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CFB7CB" w14:textId="6CFD5F5E" w:rsidR="00EF3B48" w:rsidRDefault="004F3DD6">
      <w:pPr>
        <w:pStyle w:val="BodyText"/>
        <w:ind w:left="-500"/>
        <w:rPr>
          <w:sz w:val="20"/>
        </w:rPr>
      </w:pPr>
      <w:r>
        <w:rPr>
          <w:noProof/>
        </w:rPr>
        <w:drawing>
          <wp:anchor distT="0" distB="0" distL="114300" distR="114300" simplePos="0" relativeHeight="251671040" behindDoc="0" locked="0" layoutInCell="1" allowOverlap="1" wp14:anchorId="48F8F5D6" wp14:editId="38C8DEF0">
            <wp:simplePos x="0" y="0"/>
            <wp:positionH relativeFrom="column">
              <wp:posOffset>810260</wp:posOffset>
            </wp:positionH>
            <wp:positionV relativeFrom="paragraph">
              <wp:posOffset>1236345</wp:posOffset>
            </wp:positionV>
            <wp:extent cx="1524000" cy="1524000"/>
            <wp:effectExtent l="0" t="0" r="0" b="0"/>
            <wp:wrapNone/>
            <wp:docPr id="1421186910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762C">
        <w:rPr>
          <w:noProof/>
        </w:rPr>
        <mc:AlternateContent>
          <mc:Choice Requires="wps">
            <w:drawing>
              <wp:anchor distT="0" distB="0" distL="114300" distR="114300" simplePos="0" relativeHeight="251663872" behindDoc="1" locked="0" layoutInCell="1" allowOverlap="1" wp14:anchorId="01F6115E" wp14:editId="203E7261">
                <wp:simplePos x="0" y="0"/>
                <wp:positionH relativeFrom="column">
                  <wp:posOffset>3439160</wp:posOffset>
                </wp:positionH>
                <wp:positionV relativeFrom="paragraph">
                  <wp:posOffset>0</wp:posOffset>
                </wp:positionV>
                <wp:extent cx="3808095" cy="3808095"/>
                <wp:effectExtent l="0" t="0" r="1905" b="1905"/>
                <wp:wrapNone/>
                <wp:docPr id="1831001664" name="Graphic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08095" cy="3808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808095" h="3808095">
                              <a:moveTo>
                                <a:pt x="3808032" y="3808032"/>
                              </a:moveTo>
                              <a:lnTo>
                                <a:pt x="0" y="0"/>
                              </a:lnTo>
                              <a:lnTo>
                                <a:pt x="3808032" y="0"/>
                              </a:lnTo>
                              <a:lnTo>
                                <a:pt x="3808032" y="380803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4AAC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A12FD8" id="Graphic 6" o:spid="_x0000_s1026" style="position:absolute;margin-left:270.8pt;margin-top:0;width:299.85pt;height:299.85pt;z-index:-251652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808095,3808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" path="m3808032,3808032l,,3808032,r,3808032xe" fillcolor="#004aac" stroked="f">
                <v:path arrowok="t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g">
            <w:drawing>
              <wp:inline distT="0" distB="0" distL="0" distR="0" wp14:anchorId="034FE4E8" wp14:editId="1E5A1E3F">
                <wp:extent cx="1724025" cy="1724025"/>
                <wp:effectExtent l="0" t="0" r="0" b="0"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724025" cy="1724025"/>
                          <a:chOff x="0" y="0"/>
                          <a:chExt cx="1724025" cy="1724025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0" y="0"/>
                            <a:ext cx="1724025" cy="17240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24025" h="1724025">
                                <a:moveTo>
                                  <a:pt x="0" y="1723446"/>
                                </a:moveTo>
                                <a:lnTo>
                                  <a:pt x="0" y="0"/>
                                </a:lnTo>
                                <a:lnTo>
                                  <a:pt x="1723446" y="0"/>
                                </a:lnTo>
                                <a:lnTo>
                                  <a:pt x="0" y="17234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1CC2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8726450" id="Group 8" o:spid="_x0000_s1026" style="width:135.75pt;height:135.75pt;mso-position-horizontal-relative:char;mso-position-vertical-relative:line" coordsize="17240,17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">
                <v:shape id="Graphic 9" o:spid="_x0000_s1027" style="position:absolute;width:17240;height:17240;visibility:visible;mso-wrap-style:square;v-text-anchor:top" coordsize="1724025,17240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" path="m,1723446l,,1723446,,,1723446xe" fillcolor="#f1cc2b" stroked="f">
                  <v:path arrowok="t"/>
                </v:shape>
                <w10:anchorlock/>
              </v:group>
            </w:pict>
          </mc:Fallback>
        </mc:AlternateContent>
      </w:r>
    </w:p>
    <w:p w14:paraId="31CAE2C1" w14:textId="49DC8E86" w:rsidR="00EF3B48" w:rsidRDefault="00EF3B48">
      <w:pPr>
        <w:pStyle w:val="BodyText"/>
        <w:rPr>
          <w:sz w:val="74"/>
        </w:rPr>
      </w:pPr>
    </w:p>
    <w:p w14:paraId="4F69D144" w14:textId="5FC3DD56" w:rsidR="00EF3B48" w:rsidRDefault="00EF3B48">
      <w:pPr>
        <w:pStyle w:val="BodyText"/>
        <w:spacing w:before="439"/>
        <w:rPr>
          <w:sz w:val="74"/>
        </w:rPr>
      </w:pPr>
    </w:p>
    <w:p w14:paraId="298DFEA9" w14:textId="205EB974" w:rsidR="00EF3B48" w:rsidRDefault="004F3DD6" w:rsidP="00DD5D99">
      <w:pPr>
        <w:pStyle w:val="Title"/>
        <w:spacing w:line="357" w:lineRule="auto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8992" behindDoc="1" locked="0" layoutInCell="1" allowOverlap="1" wp14:anchorId="495993BB" wp14:editId="25003822">
                <wp:simplePos x="0" y="0"/>
                <wp:positionH relativeFrom="page">
                  <wp:posOffset>297180</wp:posOffset>
                </wp:positionH>
                <wp:positionV relativeFrom="page">
                  <wp:posOffset>4461510</wp:posOffset>
                </wp:positionV>
                <wp:extent cx="7264400" cy="6233795"/>
                <wp:effectExtent l="0" t="0" r="0" b="0"/>
                <wp:wrapNone/>
                <wp:docPr id="1948905241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64400" cy="6233795"/>
                          <a:chOff x="470" y="7028"/>
                          <a:chExt cx="11440" cy="9817"/>
                        </a:xfrm>
                      </wpg:grpSpPr>
                      <wps:wsp>
                        <wps:cNvPr id="2076131521" name="Freeform 3"/>
                        <wps:cNvSpPr>
                          <a:spLocks/>
                        </wps:cNvSpPr>
                        <wps:spPr bwMode="auto">
                          <a:xfrm>
                            <a:off x="470" y="12624"/>
                            <a:ext cx="8441" cy="4221"/>
                          </a:xfrm>
                          <a:custGeom>
                            <a:avLst/>
                            <a:gdLst>
                              <a:gd name="T0" fmla="+- 0 8911 470"/>
                              <a:gd name="T1" fmla="*/ T0 w 8441"/>
                              <a:gd name="T2" fmla="+- 0 16845 12625"/>
                              <a:gd name="T3" fmla="*/ 16845 h 4221"/>
                              <a:gd name="T4" fmla="+- 0 470 470"/>
                              <a:gd name="T5" fmla="*/ T4 w 8441"/>
                              <a:gd name="T6" fmla="+- 0 16845 12625"/>
                              <a:gd name="T7" fmla="*/ 16845 h 4221"/>
                              <a:gd name="T8" fmla="+- 0 4691 470"/>
                              <a:gd name="T9" fmla="*/ T8 w 8441"/>
                              <a:gd name="T10" fmla="+- 0 12625 12625"/>
                              <a:gd name="T11" fmla="*/ 12625 h 4221"/>
                              <a:gd name="T12" fmla="+- 0 8911 470"/>
                              <a:gd name="T13" fmla="*/ T12 w 8441"/>
                              <a:gd name="T14" fmla="+- 0 16845 12625"/>
                              <a:gd name="T15" fmla="*/ 16845 h 422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8441" h="4221">
                                <a:moveTo>
                                  <a:pt x="8441" y="4220"/>
                                </a:moveTo>
                                <a:lnTo>
                                  <a:pt x="0" y="4220"/>
                                </a:lnTo>
                                <a:lnTo>
                                  <a:pt x="4221" y="0"/>
                                </a:lnTo>
                                <a:lnTo>
                                  <a:pt x="8441" y="42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4AA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3151245" name="Freeform 4"/>
                        <wps:cNvSpPr>
                          <a:spLocks/>
                        </wps:cNvSpPr>
                        <wps:spPr bwMode="auto">
                          <a:xfrm>
                            <a:off x="3186" y="7028"/>
                            <a:ext cx="8724" cy="9817"/>
                          </a:xfrm>
                          <a:custGeom>
                            <a:avLst/>
                            <a:gdLst>
                              <a:gd name="T0" fmla="+- 0 11910 3187"/>
                              <a:gd name="T1" fmla="*/ T0 w 8724"/>
                              <a:gd name="T2" fmla="+- 0 16845 7028"/>
                              <a:gd name="T3" fmla="*/ 16845 h 9817"/>
                              <a:gd name="T4" fmla="+- 0 4781 3187"/>
                              <a:gd name="T5" fmla="*/ T4 w 8724"/>
                              <a:gd name="T6" fmla="+- 0 16845 7028"/>
                              <a:gd name="T7" fmla="*/ 16845 h 9817"/>
                              <a:gd name="T8" fmla="+- 0 3187 3187"/>
                              <a:gd name="T9" fmla="*/ T8 w 8724"/>
                              <a:gd name="T10" fmla="+- 0 15245 7028"/>
                              <a:gd name="T11" fmla="*/ 15245 h 9817"/>
                              <a:gd name="T12" fmla="+- 0 11374 3187"/>
                              <a:gd name="T13" fmla="*/ T12 w 8724"/>
                              <a:gd name="T14" fmla="+- 0 7028 7028"/>
                              <a:gd name="T15" fmla="*/ 7028 h 9817"/>
                              <a:gd name="T16" fmla="+- 0 11910 3187"/>
                              <a:gd name="T17" fmla="*/ T16 w 8724"/>
                              <a:gd name="T18" fmla="+- 0 7566 7028"/>
                              <a:gd name="T19" fmla="*/ 7566 h 9817"/>
                              <a:gd name="T20" fmla="+- 0 11910 3187"/>
                              <a:gd name="T21" fmla="*/ T20 w 8724"/>
                              <a:gd name="T22" fmla="+- 0 16845 7028"/>
                              <a:gd name="T23" fmla="*/ 16845 h 98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8724" h="9817">
                                <a:moveTo>
                                  <a:pt x="8723" y="9817"/>
                                </a:moveTo>
                                <a:lnTo>
                                  <a:pt x="1594" y="9817"/>
                                </a:lnTo>
                                <a:lnTo>
                                  <a:pt x="0" y="8217"/>
                                </a:lnTo>
                                <a:lnTo>
                                  <a:pt x="8187" y="0"/>
                                </a:lnTo>
                                <a:lnTo>
                                  <a:pt x="8723" y="538"/>
                                </a:lnTo>
                                <a:lnTo>
                                  <a:pt x="8723" y="98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1CC2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F83A5E5" id="Group 22" o:spid="_x0000_s1026" style="position:absolute;margin-left:23.4pt;margin-top:351.3pt;width:572pt;height:490.85pt;z-index:-251647488;mso-position-horizontal-relative:page;mso-position-vertical-relative:page" coordorigin="470,7028" coordsize="11440,98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">
                <v:shape id="Freeform 3" o:spid="_x0000_s1027" style="position:absolute;left:470;top:12624;width:8441;height:4221;visibility:visible;mso-wrap-style:square;v-text-anchor:top" coordsize="8441,42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" path="m8441,4220l,4220,4221,,8441,4220xe" fillcolor="#004aac" stroked="f">
                  <v:path arrowok="t" o:connecttype="custom" o:connectlocs="8441,16845;0,16845;4221,12625;8441,16845" o:connectangles="0,0,0,0"/>
                </v:shape>
                <v:shape id="Freeform 4" o:spid="_x0000_s1028" style="position:absolute;left:3186;top:7028;width:8724;height:9817;visibility:visible;mso-wrap-style:square;v-text-anchor:top" coordsize="8724,98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" path="m8723,9817r-7129,l,8217,8187,r536,538l8723,9817xe" fillcolor="#f1cc2b" stroked="f">
                  <v:path arrowok="t" o:connecttype="custom" o:connectlocs="8723,16845;1594,16845;0,15245;8187,7028;8723,7566;8723,16845" o:connectangles="0,0,0,0,0,0"/>
                </v:shape>
                <w10:wrap anchorx="page" anchory="page"/>
              </v:group>
            </w:pict>
          </mc:Fallback>
        </mc:AlternateContent>
      </w:r>
      <w:r w:rsidR="0064762C">
        <w:rPr>
          <w:noProof/>
        </w:rPr>
        <mc:AlternateContent>
          <mc:Choice Requires="wpg">
            <w:drawing>
              <wp:anchor distT="0" distB="0" distL="0" distR="0" simplePos="0" relativeHeight="251647488" behindDoc="1" locked="0" layoutInCell="1" allowOverlap="1" wp14:anchorId="539B3D53" wp14:editId="241BCAE0">
                <wp:simplePos x="0" y="0"/>
                <wp:positionH relativeFrom="page">
                  <wp:posOffset>297180</wp:posOffset>
                </wp:positionH>
                <wp:positionV relativeFrom="page">
                  <wp:posOffset>4461510</wp:posOffset>
                </wp:positionV>
                <wp:extent cx="7264400" cy="6233795"/>
                <wp:effectExtent l="0" t="0" r="0" b="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264400" cy="6233795"/>
                          <a:chOff x="0" y="179254"/>
                          <a:chExt cx="7264788" cy="6233981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3732900"/>
                            <a:ext cx="5360035" cy="26803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60035" h="2680335">
                                <a:moveTo>
                                  <a:pt x="5359699" y="2679849"/>
                                </a:moveTo>
                                <a:lnTo>
                                  <a:pt x="0" y="2679849"/>
                                </a:lnTo>
                                <a:lnTo>
                                  <a:pt x="2679849" y="0"/>
                                </a:lnTo>
                                <a:lnTo>
                                  <a:pt x="5359699" y="26798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4AA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1725048" y="179254"/>
                            <a:ext cx="5539740" cy="6233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39740" h="6233795">
                                <a:moveTo>
                                  <a:pt x="5539152" y="6233496"/>
                                </a:moveTo>
                                <a:lnTo>
                                  <a:pt x="1012105" y="6233496"/>
                                </a:lnTo>
                                <a:lnTo>
                                  <a:pt x="0" y="5217709"/>
                                </a:lnTo>
                                <a:lnTo>
                                  <a:pt x="5198805" y="0"/>
                                </a:lnTo>
                                <a:lnTo>
                                  <a:pt x="5539152" y="341584"/>
                                </a:lnTo>
                                <a:lnTo>
                                  <a:pt x="5539152" y="62334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1CC2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4138E3E" id="Group 1" o:spid="_x0000_s1026" style="position:absolute;margin-left:23.4pt;margin-top:351.3pt;width:572pt;height:490.85pt;z-index:-251668992;mso-wrap-distance-left:0;mso-wrap-distance-right:0;mso-position-horizontal-relative:page;mso-position-vertical-relative:page;mso-height-relative:margin" coordorigin=",1792" coordsize="72647,623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">
                <v:shape id="Graphic 2" o:spid="_x0000_s1027" style="position:absolute;top:37329;width:53600;height:26803;visibility:visible;mso-wrap-style:square;v-text-anchor:top" coordsize="5360035,26803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" path="m5359699,2679849l,2679849,2679849,,5359699,2679849xe" fillcolor="#004aac" stroked="f">
                  <v:path arrowok="t"/>
                </v:shape>
                <v:shape id="Graphic 3" o:spid="_x0000_s1028" style="position:absolute;left:17250;top:1792;width:55397;height:62338;visibility:visible;mso-wrap-style:square;v-text-anchor:top" coordsize="5539740,6233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" path="m5539152,6233496r-4527047,l,5217709,5198805,r340347,341584l5539152,6233496xe" fillcolor="#f1cc2b" stroked="f">
                  <v:path arrowok="t"/>
                </v:shape>
                <w10:wrap anchorx="page" anchory="page"/>
              </v:group>
            </w:pict>
          </mc:Fallback>
        </mc:AlternateContent>
      </w:r>
      <w:r w:rsidR="0064762C">
        <w:rPr>
          <w:color w:val="004AAC"/>
          <w:spacing w:val="25"/>
          <w:w w:val="80"/>
        </w:rPr>
        <w:t xml:space="preserve">ROLES </w:t>
      </w:r>
      <w:r>
        <w:rPr>
          <w:color w:val="004AAC"/>
          <w:spacing w:val="25"/>
          <w:w w:val="80"/>
        </w:rPr>
        <w:t>AND RESPONSIBILITIES</w:t>
      </w:r>
      <w:r w:rsidRPr="004F3DD6">
        <w:t xml:space="preserve"> </w:t>
      </w:r>
    </w:p>
    <w:p w14:paraId="476F74E2" w14:textId="6E2B10DF" w:rsidR="00EF3B48" w:rsidRDefault="00EF3B48">
      <w:pPr>
        <w:pStyle w:val="BodyText"/>
        <w:rPr>
          <w:rFonts w:ascii="Trebuchet MS"/>
          <w:sz w:val="74"/>
        </w:rPr>
      </w:pPr>
    </w:p>
    <w:p w14:paraId="19E3D3A0" w14:textId="4D6F71F4" w:rsidR="00EF3B48" w:rsidRDefault="00EF3B48">
      <w:pPr>
        <w:pStyle w:val="BodyText"/>
        <w:rPr>
          <w:rFonts w:ascii="Trebuchet MS"/>
          <w:sz w:val="74"/>
        </w:rPr>
      </w:pPr>
    </w:p>
    <w:p w14:paraId="543A6C94" w14:textId="77777777" w:rsidR="00EF3B48" w:rsidRDefault="00EF3B48">
      <w:pPr>
        <w:pStyle w:val="BodyText"/>
        <w:rPr>
          <w:rFonts w:ascii="Trebuchet MS"/>
          <w:sz w:val="74"/>
        </w:rPr>
      </w:pPr>
    </w:p>
    <w:p w14:paraId="6064403B" w14:textId="77777777" w:rsidR="00EF3B48" w:rsidRDefault="00EF3B48">
      <w:pPr>
        <w:pStyle w:val="BodyText"/>
        <w:rPr>
          <w:rFonts w:ascii="Trebuchet MS"/>
          <w:sz w:val="74"/>
        </w:rPr>
      </w:pPr>
    </w:p>
    <w:p w14:paraId="010108CE" w14:textId="77777777" w:rsidR="00EF3B48" w:rsidRDefault="00EF3B48">
      <w:pPr>
        <w:pStyle w:val="BodyText"/>
        <w:rPr>
          <w:rFonts w:ascii="Trebuchet MS"/>
          <w:sz w:val="74"/>
        </w:rPr>
      </w:pPr>
    </w:p>
    <w:p w14:paraId="1FBB737F" w14:textId="77777777" w:rsidR="00EF3B48" w:rsidRDefault="00EF3B48">
      <w:pPr>
        <w:pStyle w:val="BodyText"/>
        <w:spacing w:before="569"/>
        <w:rPr>
          <w:rFonts w:ascii="Trebuchet MS"/>
          <w:sz w:val="74"/>
        </w:rPr>
      </w:pPr>
    </w:p>
    <w:p w14:paraId="754A8C80" w14:textId="6810629D" w:rsidR="00EF3B48" w:rsidRDefault="0064762C">
      <w:pPr>
        <w:spacing w:line="247" w:lineRule="auto"/>
        <w:ind w:left="6234" w:hanging="356"/>
        <w:rPr>
          <w:rFonts w:ascii="Trebuchet MS" w:hAnsi="Trebuchet MS"/>
          <w:spacing w:val="-2"/>
          <w:w w:val="80"/>
          <w:sz w:val="60"/>
        </w:rPr>
      </w:pPr>
      <w:r>
        <w:rPr>
          <w:rFonts w:ascii="Trebuchet MS" w:hAnsi="Trebuchet MS"/>
          <w:spacing w:val="-2"/>
          <w:w w:val="80"/>
          <w:sz w:val="60"/>
        </w:rPr>
        <w:t>Central Library</w:t>
      </w:r>
    </w:p>
    <w:p w14:paraId="498E6D07" w14:textId="01B3BDDF" w:rsidR="0064762C" w:rsidRDefault="0064762C" w:rsidP="0064762C">
      <w:pPr>
        <w:spacing w:line="247" w:lineRule="auto"/>
        <w:ind w:left="5387" w:right="-727" w:hanging="2123"/>
        <w:rPr>
          <w:rFonts w:ascii="Trebuchet MS" w:hAnsi="Trebuchet MS"/>
          <w:sz w:val="60"/>
        </w:rPr>
      </w:pPr>
      <w:r>
        <w:rPr>
          <w:rFonts w:ascii="Trebuchet MS" w:hAnsi="Trebuchet MS"/>
          <w:spacing w:val="-2"/>
          <w:w w:val="80"/>
          <w:sz w:val="60"/>
        </w:rPr>
        <w:t xml:space="preserve">       </w:t>
      </w:r>
      <w:proofErr w:type="spellStart"/>
      <w:r>
        <w:rPr>
          <w:rFonts w:ascii="Trebuchet MS" w:hAnsi="Trebuchet MS"/>
          <w:spacing w:val="-2"/>
          <w:w w:val="80"/>
          <w:sz w:val="60"/>
        </w:rPr>
        <w:t>Yogoda</w:t>
      </w:r>
      <w:proofErr w:type="spellEnd"/>
      <w:r>
        <w:rPr>
          <w:rFonts w:ascii="Trebuchet MS" w:hAnsi="Trebuchet MS"/>
          <w:spacing w:val="-2"/>
          <w:w w:val="80"/>
          <w:sz w:val="60"/>
        </w:rPr>
        <w:t xml:space="preserve"> Satsanga Mahavidyalaya</w:t>
      </w:r>
    </w:p>
    <w:p w14:paraId="51EDD8E5" w14:textId="77777777" w:rsidR="00EF3B48" w:rsidRDefault="00EF3B48">
      <w:pPr>
        <w:spacing w:line="249" w:lineRule="auto"/>
        <w:rPr>
          <w:rFonts w:ascii="Verdana"/>
          <w:sz w:val="44"/>
        </w:rPr>
        <w:sectPr w:rsidR="00EF3B48">
          <w:type w:val="continuous"/>
          <w:pgSz w:w="11910" w:h="16850"/>
          <w:pgMar w:top="0" w:right="1080" w:bottom="0" w:left="500" w:header="720" w:footer="720" w:gutter="0"/>
          <w:cols w:space="720"/>
        </w:sectPr>
      </w:pPr>
    </w:p>
    <w:tbl>
      <w:tblPr>
        <w:tblW w:w="0" w:type="auto"/>
        <w:tblInd w:w="213" w:type="dxa"/>
        <w:tblBorders>
          <w:top w:val="single" w:sz="36" w:space="0" w:color="000000"/>
          <w:left w:val="single" w:sz="36" w:space="0" w:color="000000"/>
          <w:bottom w:val="single" w:sz="36" w:space="0" w:color="000000"/>
          <w:right w:val="single" w:sz="36" w:space="0" w:color="000000"/>
          <w:insideH w:val="single" w:sz="36" w:space="0" w:color="000000"/>
          <w:insideV w:val="single" w:sz="3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083"/>
        <w:gridCol w:w="2107"/>
      </w:tblGrid>
      <w:tr w:rsidR="00EF3B48" w14:paraId="4C4C5A4D" w14:textId="77777777">
        <w:trPr>
          <w:trHeight w:val="14162"/>
        </w:trPr>
        <w:tc>
          <w:tcPr>
            <w:tcW w:w="11190" w:type="dxa"/>
            <w:gridSpan w:val="2"/>
            <w:tcBorders>
              <w:left w:val="thinThickMediumGap" w:sz="12" w:space="0" w:color="1F497C"/>
              <w:bottom w:val="nil"/>
              <w:right w:val="thinThickMediumGap" w:sz="12" w:space="0" w:color="1F497C"/>
            </w:tcBorders>
          </w:tcPr>
          <w:p w14:paraId="7A6DA291" w14:textId="542912E5" w:rsidR="00306F9D" w:rsidRPr="00895DD0" w:rsidRDefault="0064762C" w:rsidP="00306F9D">
            <w:pPr>
              <w:pStyle w:val="TableParagraph"/>
              <w:spacing w:before="205"/>
              <w:ind w:left="222" w:right="565"/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Verdana"/>
                <w:sz w:val="20"/>
              </w:rPr>
              <w:lastRenderedPageBreak/>
              <w:t xml:space="preserve">          </w:t>
            </w:r>
            <w:r w:rsidR="00306F9D">
              <w:rPr>
                <w:rFonts w:ascii="Verdana"/>
                <w:sz w:val="20"/>
              </w:rPr>
              <w:t xml:space="preserve">          </w:t>
            </w:r>
            <w:r w:rsidR="00306F9D" w:rsidRPr="00895DD0">
              <w:rPr>
                <w:rFonts w:asciiTheme="minorHAnsi" w:hAnsiTheme="minorHAnsi" w:cstheme="minorHAnsi"/>
                <w:b/>
                <w:bCs/>
                <w:sz w:val="28"/>
                <w:szCs w:val="28"/>
                <w:u w:val="single"/>
              </w:rPr>
              <w:t xml:space="preserve">Key Responsibilities Areas (KRA’S)- </w:t>
            </w:r>
            <w:r w:rsidR="00306F9D">
              <w:rPr>
                <w:rFonts w:asciiTheme="minorHAnsi" w:hAnsiTheme="minorHAnsi" w:cstheme="minorHAnsi"/>
                <w:b/>
                <w:bCs/>
                <w:sz w:val="28"/>
                <w:szCs w:val="28"/>
                <w:u w:val="single"/>
              </w:rPr>
              <w:t>Central Library</w:t>
            </w:r>
          </w:p>
          <w:p w14:paraId="5B029E8B" w14:textId="687A05FA" w:rsidR="00306F9D" w:rsidRDefault="00306F9D" w:rsidP="00306F9D">
            <w:pPr>
              <w:pStyle w:val="TableParagraph"/>
              <w:spacing w:before="205"/>
              <w:ind w:left="222" w:right="565"/>
              <w:jc w:val="both"/>
              <w:rPr>
                <w:rFonts w:asciiTheme="minorHAnsi" w:hAnsiTheme="minorHAnsi" w:cstheme="minorHAnsi"/>
                <w:sz w:val="28"/>
                <w:szCs w:val="28"/>
              </w:rPr>
            </w:pPr>
            <w:r w:rsidRPr="0032497E">
              <w:rPr>
                <w:rFonts w:asciiTheme="minorHAnsi" w:hAnsiTheme="minorHAnsi" w:cstheme="minorHAnsi"/>
                <w:sz w:val="28"/>
                <w:szCs w:val="28"/>
              </w:rPr>
              <w:t xml:space="preserve">This document outlines the key responsibilities associated with </w:t>
            </w:r>
            <w:r>
              <w:rPr>
                <w:rFonts w:asciiTheme="minorHAnsi" w:hAnsiTheme="minorHAnsi" w:cstheme="minorHAnsi"/>
                <w:sz w:val="28"/>
                <w:szCs w:val="28"/>
              </w:rPr>
              <w:t>the various</w:t>
            </w:r>
            <w:r w:rsidRPr="0032497E">
              <w:rPr>
                <w:rFonts w:asciiTheme="minorHAnsi" w:hAnsiTheme="minorHAnsi" w:cstheme="minorHAnsi"/>
                <w:sz w:val="28"/>
                <w:szCs w:val="28"/>
              </w:rPr>
              <w:t xml:space="preserve"> </w:t>
            </w:r>
            <w:r>
              <w:rPr>
                <w:rFonts w:asciiTheme="minorHAnsi" w:hAnsiTheme="minorHAnsi" w:cstheme="minorHAnsi"/>
                <w:sz w:val="28"/>
                <w:szCs w:val="28"/>
              </w:rPr>
              <w:t>positions</w:t>
            </w:r>
            <w:r w:rsidRPr="0032497E">
              <w:rPr>
                <w:rFonts w:asciiTheme="minorHAnsi" w:hAnsiTheme="minorHAnsi" w:cstheme="minorHAnsi"/>
                <w:sz w:val="28"/>
                <w:szCs w:val="28"/>
              </w:rPr>
              <w:t xml:space="preserve"> at the </w:t>
            </w:r>
            <w:r w:rsidR="00F6753D">
              <w:rPr>
                <w:rFonts w:asciiTheme="minorHAnsi" w:hAnsiTheme="minorHAnsi" w:cstheme="minorHAnsi"/>
                <w:sz w:val="28"/>
                <w:szCs w:val="28"/>
              </w:rPr>
              <w:t>Central Library</w:t>
            </w:r>
            <w:r>
              <w:rPr>
                <w:rFonts w:asciiTheme="minorHAnsi" w:hAnsiTheme="minorHAnsi" w:cstheme="minorHAnsi"/>
                <w:sz w:val="28"/>
                <w:szCs w:val="28"/>
              </w:rPr>
              <w:t xml:space="preserve"> at</w:t>
            </w:r>
            <w:r w:rsidRPr="0032497E">
              <w:rPr>
                <w:rFonts w:asciiTheme="minorHAnsi" w:hAnsiTheme="minorHAnsi" w:cstheme="minorHAnsi"/>
                <w:sz w:val="28"/>
                <w:szCs w:val="28"/>
              </w:rPr>
              <w:t xml:space="preserve"> </w:t>
            </w:r>
            <w:r>
              <w:rPr>
                <w:rFonts w:asciiTheme="minorHAnsi" w:hAnsiTheme="minorHAnsi" w:cstheme="minorHAnsi"/>
                <w:sz w:val="28"/>
                <w:szCs w:val="28"/>
              </w:rPr>
              <w:t>YSM</w:t>
            </w:r>
            <w:r w:rsidRPr="0032497E">
              <w:rPr>
                <w:rFonts w:asciiTheme="minorHAnsi" w:hAnsiTheme="minorHAnsi" w:cstheme="minorHAnsi"/>
                <w:sz w:val="28"/>
                <w:szCs w:val="28"/>
              </w:rPr>
              <w:t>, ensuring clarity and alignment with</w:t>
            </w:r>
            <w:r>
              <w:rPr>
                <w:rFonts w:asciiTheme="minorHAnsi" w:hAnsiTheme="minorHAnsi" w:cstheme="minorHAnsi"/>
                <w:sz w:val="28"/>
                <w:szCs w:val="28"/>
              </w:rPr>
              <w:t xml:space="preserve"> the</w:t>
            </w:r>
            <w:r w:rsidRPr="0032497E">
              <w:rPr>
                <w:rFonts w:asciiTheme="minorHAnsi" w:hAnsiTheme="minorHAnsi" w:cstheme="minorHAnsi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8"/>
                <w:szCs w:val="28"/>
              </w:rPr>
              <w:t>organisational</w:t>
            </w:r>
            <w:proofErr w:type="spellEnd"/>
            <w:r w:rsidRPr="0032497E">
              <w:rPr>
                <w:rFonts w:asciiTheme="minorHAnsi" w:hAnsiTheme="minorHAnsi" w:cstheme="minorHAnsi"/>
                <w:sz w:val="28"/>
                <w:szCs w:val="28"/>
              </w:rPr>
              <w:t xml:space="preserve"> goals. Understanding and fulfilling these responsibilities is essential for</w:t>
            </w:r>
            <w:r>
              <w:rPr>
                <w:rFonts w:asciiTheme="minorHAnsi" w:hAnsiTheme="minorHAnsi" w:cstheme="minorHAnsi"/>
                <w:sz w:val="28"/>
                <w:szCs w:val="28"/>
              </w:rPr>
              <w:t xml:space="preserve"> succeeding and contributing </w:t>
            </w:r>
            <w:r w:rsidRPr="0032497E">
              <w:rPr>
                <w:rFonts w:asciiTheme="minorHAnsi" w:hAnsiTheme="minorHAnsi" w:cstheme="minorHAnsi"/>
                <w:sz w:val="28"/>
                <w:szCs w:val="28"/>
              </w:rPr>
              <w:t xml:space="preserve">positively to our team and institution. </w:t>
            </w:r>
          </w:p>
          <w:p w14:paraId="6E1F17EF" w14:textId="77777777" w:rsidR="007542EA" w:rsidRDefault="007542EA" w:rsidP="00DD2211">
            <w:pPr>
              <w:pStyle w:val="TableParagraph"/>
              <w:spacing w:before="205"/>
              <w:ind w:left="222" w:right="565"/>
              <w:jc w:val="both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Library Staff:</w:t>
            </w:r>
          </w:p>
          <w:p w14:paraId="78E19B83" w14:textId="56C32373" w:rsidR="007542EA" w:rsidRDefault="007542EA" w:rsidP="00DD2211">
            <w:pPr>
              <w:pStyle w:val="TableParagraph"/>
              <w:numPr>
                <w:ilvl w:val="0"/>
                <w:numId w:val="15"/>
              </w:numPr>
              <w:spacing w:before="205"/>
              <w:ind w:right="565"/>
              <w:jc w:val="both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Librarian- 01</w:t>
            </w:r>
          </w:p>
          <w:p w14:paraId="1342D4F1" w14:textId="0CB8857E" w:rsidR="007542EA" w:rsidRDefault="007542EA" w:rsidP="00DD2211">
            <w:pPr>
              <w:pStyle w:val="TableParagraph"/>
              <w:numPr>
                <w:ilvl w:val="0"/>
                <w:numId w:val="15"/>
              </w:numPr>
              <w:spacing w:before="205"/>
              <w:ind w:right="565"/>
              <w:jc w:val="both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Library Assistant- 01</w:t>
            </w:r>
          </w:p>
          <w:p w14:paraId="6C46CC8E" w14:textId="68AF3C78" w:rsidR="007542EA" w:rsidRDefault="007542EA" w:rsidP="00DD2211">
            <w:pPr>
              <w:pStyle w:val="TableParagraph"/>
              <w:numPr>
                <w:ilvl w:val="0"/>
                <w:numId w:val="15"/>
              </w:numPr>
              <w:spacing w:before="205"/>
              <w:ind w:right="565"/>
              <w:jc w:val="both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Library Book Sorter- 02</w:t>
            </w:r>
          </w:p>
          <w:p w14:paraId="18AC7062" w14:textId="711ACF07" w:rsidR="007542EA" w:rsidRDefault="007542EA" w:rsidP="00DD2211">
            <w:pPr>
              <w:pStyle w:val="TableParagraph"/>
              <w:numPr>
                <w:ilvl w:val="0"/>
                <w:numId w:val="15"/>
              </w:numPr>
              <w:spacing w:before="205"/>
              <w:ind w:right="565"/>
              <w:jc w:val="both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Support Staff: 01</w:t>
            </w:r>
          </w:p>
          <w:p w14:paraId="45525AB6" w14:textId="77777777" w:rsidR="007542EA" w:rsidRDefault="007542EA" w:rsidP="00DD2211">
            <w:pPr>
              <w:pStyle w:val="TableParagraph"/>
              <w:spacing w:before="205"/>
              <w:ind w:right="565"/>
              <w:jc w:val="both"/>
              <w:rPr>
                <w:rFonts w:asciiTheme="minorHAnsi" w:hAnsiTheme="minorHAnsi" w:cstheme="minorHAnsi"/>
                <w:sz w:val="28"/>
                <w:szCs w:val="28"/>
              </w:rPr>
            </w:pPr>
          </w:p>
          <w:p w14:paraId="737B1018" w14:textId="62B635C3" w:rsidR="007542EA" w:rsidRDefault="004B6C00" w:rsidP="004B6C00">
            <w:pPr>
              <w:pStyle w:val="TableParagraph"/>
              <w:spacing w:before="205"/>
              <w:ind w:right="565"/>
              <w:jc w:val="both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 xml:space="preserve"> </w:t>
            </w:r>
            <w:r w:rsidR="007542EA" w:rsidRPr="007542EA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Librarian</w:t>
            </w:r>
            <w:r w:rsidR="007542EA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:</w:t>
            </w:r>
          </w:p>
          <w:p w14:paraId="5A34F6FD" w14:textId="77777777" w:rsidR="007542EA" w:rsidRPr="007542EA" w:rsidRDefault="007542EA" w:rsidP="00DD2211">
            <w:pPr>
              <w:pStyle w:val="TableParagraph"/>
              <w:numPr>
                <w:ilvl w:val="0"/>
                <w:numId w:val="15"/>
              </w:numPr>
              <w:spacing w:before="205"/>
              <w:ind w:right="565"/>
              <w:jc w:val="both"/>
              <w:rPr>
                <w:rFonts w:asciiTheme="minorHAnsi" w:hAnsiTheme="minorHAnsi" w:cstheme="minorHAnsi"/>
                <w:sz w:val="28"/>
                <w:szCs w:val="28"/>
              </w:rPr>
            </w:pPr>
            <w:r w:rsidRPr="007542EA">
              <w:rPr>
                <w:rFonts w:asciiTheme="minorHAnsi" w:hAnsiTheme="minorHAnsi" w:cstheme="minorHAnsi"/>
                <w:sz w:val="28"/>
                <w:szCs w:val="28"/>
              </w:rPr>
              <w:t xml:space="preserve">To be responsible for the introduction, monitoring, review and evaluation of all systems and procedures associated with the libraries. </w:t>
            </w:r>
          </w:p>
          <w:p w14:paraId="7C6C45CE" w14:textId="3E790633" w:rsidR="007542EA" w:rsidRPr="007542EA" w:rsidRDefault="007542EA" w:rsidP="00DD2211">
            <w:pPr>
              <w:pStyle w:val="TableParagraph"/>
              <w:numPr>
                <w:ilvl w:val="0"/>
                <w:numId w:val="15"/>
              </w:numPr>
              <w:spacing w:before="205"/>
              <w:ind w:right="565"/>
              <w:jc w:val="both"/>
              <w:rPr>
                <w:rFonts w:asciiTheme="minorHAnsi" w:hAnsiTheme="minorHAnsi" w:cstheme="minorHAnsi"/>
                <w:sz w:val="28"/>
                <w:szCs w:val="28"/>
              </w:rPr>
            </w:pPr>
            <w:r w:rsidRPr="007542EA">
              <w:rPr>
                <w:rFonts w:asciiTheme="minorHAnsi" w:hAnsiTheme="minorHAnsi" w:cstheme="minorHAnsi"/>
                <w:sz w:val="28"/>
                <w:szCs w:val="28"/>
              </w:rPr>
              <w:t xml:space="preserve">Creating, updating and managing </w:t>
            </w:r>
            <w:r w:rsidR="00DD5D99">
              <w:rPr>
                <w:rFonts w:asciiTheme="minorHAnsi" w:hAnsiTheme="minorHAnsi" w:cstheme="minorHAnsi"/>
                <w:sz w:val="28"/>
                <w:szCs w:val="28"/>
              </w:rPr>
              <w:t>online</w:t>
            </w:r>
            <w:r w:rsidRPr="007542EA">
              <w:rPr>
                <w:rFonts w:asciiTheme="minorHAnsi" w:hAnsiTheme="minorHAnsi" w:cstheme="minorHAnsi"/>
                <w:sz w:val="28"/>
                <w:szCs w:val="28"/>
              </w:rPr>
              <w:t xml:space="preserve"> information resources</w:t>
            </w:r>
            <w:r>
              <w:rPr>
                <w:rFonts w:asciiTheme="minorHAnsi" w:hAnsiTheme="minorHAnsi" w:cstheme="minorHAnsi"/>
                <w:sz w:val="28"/>
                <w:szCs w:val="28"/>
              </w:rPr>
              <w:t>.</w:t>
            </w:r>
            <w:r w:rsidRPr="007542EA">
              <w:rPr>
                <w:rFonts w:asciiTheme="minorHAnsi" w:hAnsiTheme="minorHAnsi" w:cstheme="minorHAnsi"/>
                <w:sz w:val="28"/>
                <w:szCs w:val="28"/>
              </w:rPr>
              <w:t xml:space="preserve"> </w:t>
            </w:r>
          </w:p>
          <w:p w14:paraId="18FA16B9" w14:textId="082131C2" w:rsidR="007542EA" w:rsidRDefault="007542EA" w:rsidP="00DD2211">
            <w:pPr>
              <w:pStyle w:val="TableParagraph"/>
              <w:numPr>
                <w:ilvl w:val="0"/>
                <w:numId w:val="15"/>
              </w:numPr>
              <w:spacing w:before="205"/>
              <w:ind w:right="565"/>
              <w:jc w:val="both"/>
              <w:rPr>
                <w:rFonts w:asciiTheme="minorHAnsi" w:hAnsiTheme="minorHAnsi" w:cstheme="minorHAnsi"/>
                <w:sz w:val="28"/>
                <w:szCs w:val="28"/>
              </w:rPr>
            </w:pPr>
            <w:r w:rsidRPr="007542EA">
              <w:rPr>
                <w:rFonts w:asciiTheme="minorHAnsi" w:hAnsiTheme="minorHAnsi" w:cstheme="minorHAnsi"/>
                <w:sz w:val="28"/>
                <w:szCs w:val="28"/>
              </w:rPr>
              <w:t xml:space="preserve">To be responsible for the </w:t>
            </w:r>
            <w:r w:rsidR="00DD5D99">
              <w:rPr>
                <w:rFonts w:asciiTheme="minorHAnsi" w:hAnsiTheme="minorHAnsi" w:cstheme="minorHAnsi"/>
                <w:sz w:val="28"/>
                <w:szCs w:val="28"/>
              </w:rPr>
              <w:t>day-to-day</w:t>
            </w:r>
            <w:r w:rsidRPr="007542EA">
              <w:rPr>
                <w:rFonts w:asciiTheme="minorHAnsi" w:hAnsiTheme="minorHAnsi" w:cstheme="minorHAnsi"/>
                <w:sz w:val="28"/>
                <w:szCs w:val="28"/>
              </w:rPr>
              <w:t xml:space="preserve"> running of the libraries</w:t>
            </w:r>
            <w:r>
              <w:rPr>
                <w:rFonts w:asciiTheme="minorHAnsi" w:hAnsiTheme="minorHAnsi" w:cstheme="minorHAnsi"/>
                <w:sz w:val="28"/>
                <w:szCs w:val="28"/>
              </w:rPr>
              <w:t>.</w:t>
            </w:r>
            <w:r w:rsidRPr="007542EA">
              <w:rPr>
                <w:rFonts w:asciiTheme="minorHAnsi" w:hAnsiTheme="minorHAnsi" w:cstheme="minorHAnsi"/>
                <w:sz w:val="28"/>
                <w:szCs w:val="28"/>
              </w:rPr>
              <w:t xml:space="preserve"> </w:t>
            </w:r>
          </w:p>
          <w:p w14:paraId="3D391AD7" w14:textId="47A50000" w:rsidR="008D64F6" w:rsidRPr="007542EA" w:rsidRDefault="008D64F6" w:rsidP="00DD2211">
            <w:pPr>
              <w:pStyle w:val="TableParagraph"/>
              <w:numPr>
                <w:ilvl w:val="0"/>
                <w:numId w:val="15"/>
              </w:numPr>
              <w:spacing w:before="205"/>
              <w:ind w:right="565"/>
              <w:jc w:val="both"/>
              <w:rPr>
                <w:rFonts w:asciiTheme="minorHAnsi" w:hAnsiTheme="minorHAnsi" w:cstheme="minorHAnsi"/>
                <w:sz w:val="28"/>
                <w:szCs w:val="28"/>
              </w:rPr>
            </w:pPr>
            <w:r w:rsidRPr="008D64F6">
              <w:rPr>
                <w:rFonts w:asciiTheme="minorHAnsi" w:hAnsiTheme="minorHAnsi" w:cstheme="minorHAnsi"/>
                <w:sz w:val="28"/>
                <w:szCs w:val="28"/>
              </w:rPr>
              <w:t>Planning and organizing extension activities.</w:t>
            </w:r>
          </w:p>
          <w:p w14:paraId="23F89069" w14:textId="3C3574AE" w:rsidR="007542EA" w:rsidRPr="007542EA" w:rsidRDefault="007542EA" w:rsidP="00DD2211">
            <w:pPr>
              <w:pStyle w:val="TableParagraph"/>
              <w:numPr>
                <w:ilvl w:val="0"/>
                <w:numId w:val="15"/>
              </w:numPr>
              <w:spacing w:before="205"/>
              <w:ind w:right="565"/>
              <w:jc w:val="both"/>
              <w:rPr>
                <w:rFonts w:asciiTheme="minorHAnsi" w:hAnsiTheme="minorHAnsi" w:cstheme="minorHAnsi"/>
                <w:sz w:val="28"/>
                <w:szCs w:val="28"/>
              </w:rPr>
            </w:pPr>
            <w:r w:rsidRPr="007542EA">
              <w:rPr>
                <w:rFonts w:asciiTheme="minorHAnsi" w:hAnsiTheme="minorHAnsi" w:cstheme="minorHAnsi"/>
                <w:sz w:val="28"/>
                <w:szCs w:val="28"/>
              </w:rPr>
              <w:t xml:space="preserve">Assist the Principal in the strategic planning and development of the service. </w:t>
            </w:r>
          </w:p>
          <w:p w14:paraId="5D9CE63C" w14:textId="69C9FEEA" w:rsidR="007542EA" w:rsidRPr="007542EA" w:rsidRDefault="007542EA" w:rsidP="00DD2211">
            <w:pPr>
              <w:pStyle w:val="TableParagraph"/>
              <w:numPr>
                <w:ilvl w:val="0"/>
                <w:numId w:val="15"/>
              </w:numPr>
              <w:spacing w:before="205"/>
              <w:ind w:right="565"/>
              <w:jc w:val="both"/>
              <w:rPr>
                <w:rFonts w:asciiTheme="minorHAnsi" w:hAnsiTheme="minorHAnsi" w:cstheme="minorHAnsi"/>
                <w:sz w:val="28"/>
                <w:szCs w:val="28"/>
              </w:rPr>
            </w:pPr>
            <w:r w:rsidRPr="007542EA">
              <w:rPr>
                <w:rFonts w:asciiTheme="minorHAnsi" w:hAnsiTheme="minorHAnsi" w:cstheme="minorHAnsi"/>
                <w:sz w:val="28"/>
                <w:szCs w:val="28"/>
              </w:rPr>
              <w:t xml:space="preserve">Instruct students and staff in the use of the libraries. </w:t>
            </w:r>
          </w:p>
          <w:p w14:paraId="05147225" w14:textId="13D65DB7" w:rsidR="007542EA" w:rsidRDefault="007542EA" w:rsidP="00DD2211">
            <w:pPr>
              <w:pStyle w:val="TableParagraph"/>
              <w:numPr>
                <w:ilvl w:val="0"/>
                <w:numId w:val="15"/>
              </w:numPr>
              <w:spacing w:before="205"/>
              <w:ind w:right="565"/>
              <w:jc w:val="both"/>
              <w:rPr>
                <w:rFonts w:asciiTheme="minorHAnsi" w:hAnsiTheme="minorHAnsi" w:cstheme="minorHAnsi"/>
                <w:sz w:val="28"/>
                <w:szCs w:val="28"/>
              </w:rPr>
            </w:pPr>
            <w:r w:rsidRPr="007542EA">
              <w:rPr>
                <w:rFonts w:asciiTheme="minorHAnsi" w:hAnsiTheme="minorHAnsi" w:cstheme="minorHAnsi"/>
                <w:sz w:val="28"/>
                <w:szCs w:val="28"/>
              </w:rPr>
              <w:t xml:space="preserve">Supervise and assist with the processing, shelving, maintenance and </w:t>
            </w:r>
            <w:r w:rsidR="00DD5D99" w:rsidRPr="007542EA">
              <w:rPr>
                <w:rFonts w:asciiTheme="minorHAnsi" w:hAnsiTheme="minorHAnsi" w:cstheme="minorHAnsi"/>
                <w:sz w:val="28"/>
                <w:szCs w:val="28"/>
              </w:rPr>
              <w:t>organization</w:t>
            </w:r>
            <w:r w:rsidRPr="007542EA">
              <w:rPr>
                <w:rFonts w:asciiTheme="minorHAnsi" w:hAnsiTheme="minorHAnsi" w:cstheme="minorHAnsi"/>
                <w:sz w:val="28"/>
                <w:szCs w:val="28"/>
              </w:rPr>
              <w:t xml:space="preserve"> of resource materials including the collection and presentation of information to support both staff and students. </w:t>
            </w:r>
          </w:p>
          <w:p w14:paraId="2CE94156" w14:textId="1212DA48" w:rsidR="008D64F6" w:rsidRPr="007542EA" w:rsidRDefault="008D64F6" w:rsidP="00DD2211">
            <w:pPr>
              <w:pStyle w:val="TableParagraph"/>
              <w:numPr>
                <w:ilvl w:val="0"/>
                <w:numId w:val="15"/>
              </w:numPr>
              <w:spacing w:before="205"/>
              <w:ind w:right="565"/>
              <w:jc w:val="both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Budgeting of the Library</w:t>
            </w:r>
            <w:r w:rsidR="0032497E">
              <w:rPr>
                <w:rFonts w:asciiTheme="minorHAnsi" w:hAnsiTheme="minorHAnsi" w:cstheme="minorHAnsi"/>
                <w:sz w:val="28"/>
                <w:szCs w:val="28"/>
              </w:rPr>
              <w:t>.</w:t>
            </w:r>
          </w:p>
          <w:p w14:paraId="34557D98" w14:textId="77777777" w:rsidR="007542EA" w:rsidRDefault="007542EA" w:rsidP="00DD2211">
            <w:pPr>
              <w:pStyle w:val="TableParagraph"/>
              <w:numPr>
                <w:ilvl w:val="0"/>
                <w:numId w:val="15"/>
              </w:numPr>
              <w:spacing w:before="205"/>
              <w:ind w:right="565"/>
              <w:jc w:val="both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7542EA">
              <w:rPr>
                <w:rFonts w:asciiTheme="minorHAnsi" w:hAnsiTheme="minorHAnsi" w:cstheme="minorHAnsi"/>
                <w:sz w:val="28"/>
                <w:szCs w:val="28"/>
              </w:rPr>
              <w:t>To be responsible for the general appearance of the libraries and to maintain an atmosphere conducive to study</w:t>
            </w:r>
            <w:r w:rsidRPr="007542EA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 xml:space="preserve">. </w:t>
            </w:r>
          </w:p>
          <w:p w14:paraId="4EBFFAC6" w14:textId="77777777" w:rsidR="00DD2211" w:rsidRPr="007542EA" w:rsidRDefault="00DD2211" w:rsidP="00DD2211">
            <w:pPr>
              <w:pStyle w:val="TableParagraph"/>
              <w:numPr>
                <w:ilvl w:val="0"/>
                <w:numId w:val="15"/>
              </w:numPr>
              <w:spacing w:before="145"/>
              <w:ind w:right="565"/>
              <w:jc w:val="both"/>
              <w:rPr>
                <w:rFonts w:asciiTheme="minorHAnsi" w:hAnsiTheme="minorHAnsi" w:cstheme="minorHAnsi"/>
                <w:sz w:val="28"/>
                <w:szCs w:val="28"/>
              </w:rPr>
            </w:pPr>
            <w:r w:rsidRPr="007542EA">
              <w:rPr>
                <w:rFonts w:asciiTheme="minorHAnsi" w:hAnsiTheme="minorHAnsi" w:cstheme="minorHAnsi"/>
                <w:sz w:val="28"/>
                <w:szCs w:val="28"/>
              </w:rPr>
              <w:t>Updating and development of Library Management System</w:t>
            </w:r>
            <w:r>
              <w:rPr>
                <w:rFonts w:asciiTheme="minorHAnsi" w:hAnsiTheme="minorHAnsi" w:cstheme="minorHAnsi"/>
                <w:sz w:val="28"/>
                <w:szCs w:val="28"/>
              </w:rPr>
              <w:t>.</w:t>
            </w:r>
          </w:p>
          <w:p w14:paraId="03CC3650" w14:textId="0FC3DF34" w:rsidR="00DD2211" w:rsidRPr="007542EA" w:rsidRDefault="00DD2211" w:rsidP="00DD2211">
            <w:pPr>
              <w:pStyle w:val="TableParagraph"/>
              <w:spacing w:before="205"/>
              <w:ind w:left="1080" w:right="565"/>
              <w:jc w:val="both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</w:p>
        </w:tc>
      </w:tr>
      <w:tr w:rsidR="00EF3B48" w14:paraId="2A91C422" w14:textId="77777777" w:rsidTr="0064762C">
        <w:trPr>
          <w:trHeight w:val="508"/>
        </w:trPr>
        <w:tc>
          <w:tcPr>
            <w:tcW w:w="9083" w:type="dxa"/>
            <w:tcBorders>
              <w:top w:val="thinThickMediumGap" w:sz="12" w:space="0" w:color="F2F2F2"/>
              <w:left w:val="thinThickMediumGap" w:sz="18" w:space="0" w:color="1F497C"/>
              <w:bottom w:val="thinThickMediumGap" w:sz="12" w:space="0" w:color="F2F2F2"/>
              <w:right w:val="single" w:sz="36" w:space="0" w:color="F2F2F2"/>
            </w:tcBorders>
            <w:shd w:val="clear" w:color="auto" w:fill="4F80BC"/>
          </w:tcPr>
          <w:p w14:paraId="28312181" w14:textId="37D96BB2" w:rsidR="00EF3B48" w:rsidRDefault="00000000" w:rsidP="00940C72">
            <w:pPr>
              <w:pStyle w:val="TableParagraph"/>
              <w:spacing w:before="55"/>
              <w:ind w:right="565"/>
              <w:jc w:val="right"/>
              <w:rPr>
                <w:b/>
                <w:sz w:val="20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52608" behindDoc="1" locked="0" layoutInCell="1" allowOverlap="1" wp14:anchorId="4A83E99E" wp14:editId="41A62A70">
                      <wp:simplePos x="0" y="0"/>
                      <wp:positionH relativeFrom="column">
                        <wp:posOffset>19049</wp:posOffset>
                      </wp:positionH>
                      <wp:positionV relativeFrom="paragraph">
                        <wp:posOffset>246455</wp:posOffset>
                      </wp:positionV>
                      <wp:extent cx="5774690" cy="44450"/>
                      <wp:effectExtent l="0" t="0" r="0" b="0"/>
                      <wp:wrapNone/>
                      <wp:docPr id="11" name="Group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774690" cy="44450"/>
                                <a:chOff x="0" y="0"/>
                                <a:chExt cx="5774690" cy="44450"/>
                              </a:xfrm>
                            </wpg:grpSpPr>
                            <wps:wsp>
                              <wps:cNvPr id="12" name="Graphic 12"/>
                              <wps:cNvSpPr/>
                              <wps:spPr>
                                <a:xfrm>
                                  <a:off x="-12" y="0"/>
                                  <a:ext cx="5774690" cy="444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774690" h="44450">
                                      <a:moveTo>
                                        <a:pt x="5774448" y="23888"/>
                                      </a:moveTo>
                                      <a:lnTo>
                                        <a:pt x="5754624" y="23888"/>
                                      </a:lnTo>
                                      <a:lnTo>
                                        <a:pt x="5754624" y="6108"/>
                                      </a:lnTo>
                                      <a:lnTo>
                                        <a:pt x="5736348" y="6108"/>
                                      </a:lnTo>
                                      <a:lnTo>
                                        <a:pt x="573634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19812" y="0"/>
                                      </a:lnTo>
                                      <a:lnTo>
                                        <a:pt x="19812" y="6108"/>
                                      </a:lnTo>
                                      <a:lnTo>
                                        <a:pt x="19812" y="23888"/>
                                      </a:lnTo>
                                      <a:lnTo>
                                        <a:pt x="0" y="23888"/>
                                      </a:lnTo>
                                      <a:lnTo>
                                        <a:pt x="0" y="44208"/>
                                      </a:lnTo>
                                      <a:lnTo>
                                        <a:pt x="5774448" y="44208"/>
                                      </a:lnTo>
                                      <a:lnTo>
                                        <a:pt x="5774448" y="23888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33F60">
                                    <a:alpha val="50000"/>
                                  </a:srgbClr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F95763E" id="Group 11" o:spid="_x0000_s1026" style="position:absolute;margin-left:1.5pt;margin-top:19.4pt;width:454.7pt;height:3.5pt;z-index:-251663872;mso-wrap-distance-left:0;mso-wrap-distance-right:0" coordsize="57746,4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">
                      <v:shape id="Graphic 12" o:spid="_x0000_s1027" style="position:absolute;width:57746;height:444;visibility:visible;mso-wrap-style:square;v-text-anchor:top" coordsize="5774690,44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" path="m5774448,23888r-19824,l5754624,6108r-18276,l5736348,,38100,,19812,r,6108l19812,23888,,23888,,44208r5774448,l5774448,23888xe" fillcolor="#233f60" stroked="f">
                        <v:fill opacity="32896f"/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color w:val="FFFFFF"/>
                <w:sz w:val="20"/>
              </w:rPr>
              <w:t>Code</w:t>
            </w:r>
            <w:r>
              <w:rPr>
                <w:b/>
                <w:color w:val="FFFFFF"/>
                <w:spacing w:val="-4"/>
                <w:sz w:val="20"/>
              </w:rPr>
              <w:t xml:space="preserve"> </w:t>
            </w:r>
            <w:r>
              <w:rPr>
                <w:b/>
                <w:color w:val="FFFFFF"/>
                <w:sz w:val="20"/>
              </w:rPr>
              <w:t>of</w:t>
            </w:r>
            <w:r>
              <w:rPr>
                <w:b/>
                <w:color w:val="FFFFFF"/>
                <w:spacing w:val="-3"/>
                <w:sz w:val="20"/>
              </w:rPr>
              <w:t xml:space="preserve"> </w:t>
            </w:r>
            <w:r>
              <w:rPr>
                <w:b/>
                <w:color w:val="FFFFFF"/>
                <w:sz w:val="20"/>
              </w:rPr>
              <w:t>Conduct</w:t>
            </w:r>
            <w:r>
              <w:rPr>
                <w:b/>
                <w:color w:val="FFFFFF"/>
                <w:spacing w:val="-4"/>
                <w:sz w:val="20"/>
              </w:rPr>
              <w:t xml:space="preserve"> </w:t>
            </w:r>
            <w:r>
              <w:rPr>
                <w:b/>
                <w:color w:val="FFFFFF"/>
                <w:sz w:val="20"/>
              </w:rPr>
              <w:t>&amp;</w:t>
            </w:r>
            <w:r>
              <w:rPr>
                <w:b/>
                <w:color w:val="FFFFFF"/>
                <w:spacing w:val="-3"/>
                <w:sz w:val="20"/>
              </w:rPr>
              <w:t xml:space="preserve"> </w:t>
            </w:r>
            <w:r w:rsidR="0064762C">
              <w:rPr>
                <w:b/>
                <w:color w:val="FFFFFF"/>
                <w:sz w:val="20"/>
              </w:rPr>
              <w:t>Roles and Responsibilities</w:t>
            </w:r>
          </w:p>
        </w:tc>
        <w:tc>
          <w:tcPr>
            <w:tcW w:w="2107" w:type="dxa"/>
            <w:tcBorders>
              <w:top w:val="single" w:sz="6" w:space="0" w:color="000000"/>
              <w:left w:val="single" w:sz="36" w:space="0" w:color="F2F2F2"/>
              <w:bottom w:val="single" w:sz="6" w:space="0" w:color="000000"/>
              <w:right w:val="thinThickMediumGap" w:sz="12" w:space="0" w:color="1F497C"/>
            </w:tcBorders>
            <w:shd w:val="clear" w:color="auto" w:fill="933634"/>
          </w:tcPr>
          <w:p w14:paraId="7FDF0A0E" w14:textId="77777777" w:rsidR="00EF3B48" w:rsidRDefault="00000000" w:rsidP="00DD2211">
            <w:pPr>
              <w:pStyle w:val="TableParagraph"/>
              <w:spacing w:before="30"/>
              <w:ind w:left="173" w:right="565"/>
              <w:jc w:val="both"/>
              <w:rPr>
                <w:rFonts w:ascii="Calibri"/>
              </w:rPr>
            </w:pPr>
            <w:r>
              <w:rPr>
                <w:rFonts w:ascii="Calibri"/>
                <w:color w:val="FFFFFF"/>
              </w:rPr>
              <w:t>Page</w:t>
            </w:r>
            <w:r>
              <w:rPr>
                <w:rFonts w:ascii="Calibri"/>
                <w:color w:val="FFFFFF"/>
                <w:spacing w:val="-2"/>
              </w:rPr>
              <w:t xml:space="preserve"> </w:t>
            </w:r>
            <w:r>
              <w:rPr>
                <w:rFonts w:ascii="Calibri"/>
                <w:color w:val="FFFFFF"/>
                <w:spacing w:val="-10"/>
              </w:rPr>
              <w:t>1</w:t>
            </w:r>
          </w:p>
        </w:tc>
      </w:tr>
    </w:tbl>
    <w:p w14:paraId="351E085F" w14:textId="77777777" w:rsidR="00EF3B48" w:rsidRDefault="00EF3B48" w:rsidP="00DD2211">
      <w:pPr>
        <w:ind w:right="565"/>
        <w:jc w:val="both"/>
        <w:rPr>
          <w:rFonts w:ascii="Calibri"/>
        </w:rPr>
        <w:sectPr w:rsidR="00EF3B48">
          <w:pgSz w:w="12240" w:h="15840"/>
          <w:pgMar w:top="460" w:right="380" w:bottom="280" w:left="380" w:header="720" w:footer="720" w:gutter="0"/>
          <w:cols w:space="720"/>
        </w:sectPr>
      </w:pPr>
    </w:p>
    <w:tbl>
      <w:tblPr>
        <w:tblW w:w="0" w:type="auto"/>
        <w:tblInd w:w="213" w:type="dxa"/>
        <w:tblBorders>
          <w:top w:val="single" w:sz="36" w:space="0" w:color="000000"/>
          <w:left w:val="single" w:sz="36" w:space="0" w:color="000000"/>
          <w:bottom w:val="single" w:sz="36" w:space="0" w:color="000000"/>
          <w:right w:val="single" w:sz="36" w:space="0" w:color="000000"/>
          <w:insideH w:val="single" w:sz="36" w:space="0" w:color="000000"/>
          <w:insideV w:val="single" w:sz="3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083"/>
        <w:gridCol w:w="2107"/>
      </w:tblGrid>
      <w:tr w:rsidR="00EF3B48" w14:paraId="2547A58B" w14:textId="77777777">
        <w:trPr>
          <w:trHeight w:val="14162"/>
        </w:trPr>
        <w:tc>
          <w:tcPr>
            <w:tcW w:w="11190" w:type="dxa"/>
            <w:gridSpan w:val="2"/>
            <w:tcBorders>
              <w:left w:val="thinThickMediumGap" w:sz="12" w:space="0" w:color="1F497C"/>
              <w:bottom w:val="nil"/>
              <w:right w:val="thinThickMediumGap" w:sz="12" w:space="0" w:color="1F497C"/>
            </w:tcBorders>
          </w:tcPr>
          <w:p w14:paraId="5C33EAF1" w14:textId="77777777" w:rsidR="00EF3B48" w:rsidRDefault="00EF3B48" w:rsidP="00DD2211">
            <w:pPr>
              <w:pStyle w:val="TableParagraph"/>
              <w:ind w:right="565"/>
              <w:jc w:val="both"/>
              <w:rPr>
                <w:rFonts w:ascii="Verdana"/>
                <w:sz w:val="28"/>
              </w:rPr>
            </w:pPr>
            <w:bookmarkStart w:id="0" w:name="300552c3eeb884356e320146125443e25212ce30"/>
            <w:bookmarkEnd w:id="0"/>
          </w:p>
          <w:p w14:paraId="4EC915DD" w14:textId="77777777" w:rsidR="00EF3B48" w:rsidRDefault="00EF3B48" w:rsidP="00DD2211">
            <w:pPr>
              <w:pStyle w:val="TableParagraph"/>
              <w:ind w:right="565"/>
              <w:jc w:val="both"/>
              <w:rPr>
                <w:rFonts w:ascii="Verdana"/>
                <w:sz w:val="28"/>
              </w:rPr>
            </w:pPr>
          </w:p>
          <w:p w14:paraId="44873E20" w14:textId="033957E1" w:rsidR="007542EA" w:rsidRDefault="004B6C00" w:rsidP="004B6C00">
            <w:pPr>
              <w:pStyle w:val="TableParagraph"/>
              <w:spacing w:before="200" w:line="360" w:lineRule="auto"/>
              <w:ind w:right="565"/>
              <w:jc w:val="both"/>
              <w:rPr>
                <w:rFonts w:asciiTheme="minorHAnsi" w:hAnsiTheme="minorHAnsi" w:cstheme="minorHAnsi"/>
                <w:b/>
                <w:bCs/>
                <w:sz w:val="28"/>
                <w:u w:val="single"/>
              </w:rPr>
            </w:pPr>
            <w:r>
              <w:rPr>
                <w:rFonts w:asciiTheme="minorHAnsi" w:hAnsiTheme="minorHAnsi" w:cstheme="minorHAnsi"/>
                <w:b/>
                <w:bCs/>
                <w:sz w:val="28"/>
                <w:u w:val="single"/>
              </w:rPr>
              <w:t xml:space="preserve"> </w:t>
            </w:r>
            <w:r w:rsidR="00B95961" w:rsidRPr="00B95961">
              <w:rPr>
                <w:rFonts w:asciiTheme="minorHAnsi" w:hAnsiTheme="minorHAnsi" w:cstheme="minorHAnsi"/>
                <w:b/>
                <w:bCs/>
                <w:sz w:val="28"/>
                <w:u w:val="single"/>
              </w:rPr>
              <w:t>Library Assistant</w:t>
            </w:r>
          </w:p>
          <w:p w14:paraId="1536DA4B" w14:textId="3AB21E30" w:rsidR="00B95961" w:rsidRPr="00B95961" w:rsidRDefault="00B95961" w:rsidP="00DD2211">
            <w:pPr>
              <w:pStyle w:val="ListParagraph"/>
              <w:numPr>
                <w:ilvl w:val="0"/>
                <w:numId w:val="19"/>
              </w:numPr>
              <w:spacing w:line="276" w:lineRule="auto"/>
              <w:ind w:left="1497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Entry of New/Donated books in the Accession register</w:t>
            </w:r>
          </w:p>
          <w:p w14:paraId="4F46F051" w14:textId="7EAC6E1B" w:rsidR="00B95961" w:rsidRPr="00B95961" w:rsidRDefault="00B95961" w:rsidP="00DD2211">
            <w:pPr>
              <w:pStyle w:val="ListParagraph"/>
              <w:numPr>
                <w:ilvl w:val="0"/>
                <w:numId w:val="19"/>
              </w:numPr>
              <w:spacing w:line="276" w:lineRule="auto"/>
              <w:ind w:left="1497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 xml:space="preserve">Classification and </w:t>
            </w:r>
            <w:proofErr w:type="spellStart"/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Cataloging</w:t>
            </w:r>
            <w:proofErr w:type="spellEnd"/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 xml:space="preserve"> of Books using DDC</w:t>
            </w:r>
          </w:p>
          <w:p w14:paraId="7E56D499" w14:textId="47E1913F" w:rsidR="00B95961" w:rsidRPr="00B95961" w:rsidRDefault="00B95961" w:rsidP="00DD2211">
            <w:pPr>
              <w:pStyle w:val="ListParagraph"/>
              <w:numPr>
                <w:ilvl w:val="0"/>
                <w:numId w:val="19"/>
              </w:numPr>
              <w:spacing w:line="276" w:lineRule="auto"/>
              <w:ind w:left="1497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Guiding the students to search books using N-List and NDLI and renew books through OPAC</w:t>
            </w:r>
          </w:p>
          <w:p w14:paraId="6426EC3D" w14:textId="1E448823" w:rsidR="00B95961" w:rsidRPr="00B95961" w:rsidRDefault="00B95961" w:rsidP="00DD2211">
            <w:pPr>
              <w:pStyle w:val="ListParagraph"/>
              <w:numPr>
                <w:ilvl w:val="0"/>
                <w:numId w:val="19"/>
              </w:numPr>
              <w:spacing w:line="276" w:lineRule="auto"/>
              <w:ind w:left="1497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 xml:space="preserve">Guiding students to use </w:t>
            </w:r>
            <w:proofErr w:type="spellStart"/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Dspace</w:t>
            </w:r>
            <w:proofErr w:type="spellEnd"/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 xml:space="preserve"> to retrieve Previous year's Question Paper and digital Notes through OPAC</w:t>
            </w:r>
          </w:p>
          <w:p w14:paraId="4441C756" w14:textId="4D2F09C3" w:rsidR="00B95961" w:rsidRPr="00B95961" w:rsidRDefault="00B95961" w:rsidP="00DD2211">
            <w:pPr>
              <w:pStyle w:val="ListParagraph"/>
              <w:numPr>
                <w:ilvl w:val="0"/>
                <w:numId w:val="19"/>
              </w:numPr>
              <w:spacing w:line="276" w:lineRule="auto"/>
              <w:ind w:left="1497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Adding of new Patron on Koha</w:t>
            </w:r>
            <w:r w:rsidR="0032497E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.</w:t>
            </w:r>
          </w:p>
          <w:p w14:paraId="2A890CA7" w14:textId="20966565" w:rsidR="00B95961" w:rsidRPr="00B95961" w:rsidRDefault="00B95961" w:rsidP="00DD2211">
            <w:pPr>
              <w:pStyle w:val="ListParagraph"/>
              <w:numPr>
                <w:ilvl w:val="0"/>
                <w:numId w:val="19"/>
              </w:numPr>
              <w:spacing w:line="276" w:lineRule="auto"/>
              <w:ind w:left="1497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 xml:space="preserve">Newspaper </w:t>
            </w:r>
            <w:r w:rsidR="00D514D7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Clipping</w:t>
            </w:r>
            <w:r w:rsidR="0032497E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.</w:t>
            </w:r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 xml:space="preserve"> </w:t>
            </w:r>
          </w:p>
          <w:p w14:paraId="66B73769" w14:textId="7124B743" w:rsidR="00B95961" w:rsidRPr="00B95961" w:rsidRDefault="00B95961" w:rsidP="00DD2211">
            <w:pPr>
              <w:pStyle w:val="ListParagraph"/>
              <w:numPr>
                <w:ilvl w:val="0"/>
                <w:numId w:val="19"/>
              </w:numPr>
              <w:spacing w:line="276" w:lineRule="auto"/>
              <w:ind w:left="1497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Correction of classification number, Barcode and location.</w:t>
            </w:r>
          </w:p>
          <w:p w14:paraId="1DD5A1B2" w14:textId="216CFAF1" w:rsidR="00B95961" w:rsidRPr="00B95961" w:rsidRDefault="00B95961" w:rsidP="00DD2211">
            <w:pPr>
              <w:pStyle w:val="ListParagraph"/>
              <w:numPr>
                <w:ilvl w:val="0"/>
                <w:numId w:val="19"/>
              </w:numPr>
              <w:spacing w:line="276" w:lineRule="auto"/>
              <w:ind w:left="1497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Printing/Pasting of Barcode and Call no.</w:t>
            </w:r>
            <w:r w:rsidR="00DD221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 xml:space="preserve"> and</w:t>
            </w:r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 xml:space="preserve"> Label on the spine, Title page and secret page.</w:t>
            </w:r>
          </w:p>
          <w:p w14:paraId="27A8E861" w14:textId="570221CB" w:rsidR="00B95961" w:rsidRPr="00B95961" w:rsidRDefault="00B95961" w:rsidP="00DD2211">
            <w:pPr>
              <w:pStyle w:val="ListParagraph"/>
              <w:numPr>
                <w:ilvl w:val="0"/>
                <w:numId w:val="19"/>
              </w:numPr>
              <w:spacing w:line="276" w:lineRule="auto"/>
              <w:ind w:left="1497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Segregation of books according to different Library</w:t>
            </w:r>
          </w:p>
          <w:p w14:paraId="15E7AC5B" w14:textId="44BC8837" w:rsidR="00B95961" w:rsidRPr="00B95961" w:rsidRDefault="00B95961" w:rsidP="00DD2211">
            <w:pPr>
              <w:pStyle w:val="ListParagraph"/>
              <w:numPr>
                <w:ilvl w:val="0"/>
                <w:numId w:val="19"/>
              </w:numPr>
              <w:spacing w:line="276" w:lineRule="auto"/>
              <w:ind w:left="1497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T. C Clearance</w:t>
            </w:r>
            <w:r w:rsidR="0032497E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.</w:t>
            </w:r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 xml:space="preserve"> </w:t>
            </w:r>
          </w:p>
          <w:p w14:paraId="73CBCDBC" w14:textId="0FC28C7C" w:rsidR="00B95961" w:rsidRPr="00B95961" w:rsidRDefault="00B95961" w:rsidP="00DD2211">
            <w:pPr>
              <w:pStyle w:val="ListParagraph"/>
              <w:numPr>
                <w:ilvl w:val="0"/>
                <w:numId w:val="19"/>
              </w:numPr>
              <w:spacing w:line="276" w:lineRule="auto"/>
              <w:ind w:left="1497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Supervising the Cleanliness of the Library</w:t>
            </w:r>
            <w:r w:rsidR="0032497E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.</w:t>
            </w:r>
          </w:p>
          <w:p w14:paraId="6CA0ABB7" w14:textId="2757BDB2" w:rsidR="00B95961" w:rsidRPr="00B95961" w:rsidRDefault="00B95961" w:rsidP="00DD2211">
            <w:pPr>
              <w:pStyle w:val="ListParagraph"/>
              <w:numPr>
                <w:ilvl w:val="0"/>
                <w:numId w:val="19"/>
              </w:numPr>
              <w:spacing w:line="276" w:lineRule="auto"/>
              <w:ind w:left="1497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Maintenance of Book lost fine register.</w:t>
            </w:r>
          </w:p>
          <w:p w14:paraId="277CC3E7" w14:textId="6CE3B2D5" w:rsidR="00B95961" w:rsidRDefault="00B95961" w:rsidP="00DD2211">
            <w:pPr>
              <w:pStyle w:val="ListParagraph"/>
              <w:numPr>
                <w:ilvl w:val="0"/>
                <w:numId w:val="19"/>
              </w:numPr>
              <w:spacing w:line="276" w:lineRule="auto"/>
              <w:ind w:left="1497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 xml:space="preserve">Work assigned by </w:t>
            </w:r>
            <w:r w:rsidR="00DD221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 xml:space="preserve">the </w:t>
            </w:r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Librarian</w:t>
            </w:r>
            <w:r w:rsidR="0032497E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.</w:t>
            </w:r>
          </w:p>
          <w:p w14:paraId="40DEB605" w14:textId="49ED04A4" w:rsidR="00D514D7" w:rsidRDefault="004B6C00" w:rsidP="004B6C00">
            <w:pPr>
              <w:pStyle w:val="TableParagraph"/>
              <w:spacing w:before="200" w:line="360" w:lineRule="auto"/>
              <w:ind w:right="565"/>
              <w:jc w:val="both"/>
              <w:rPr>
                <w:rFonts w:asciiTheme="minorHAnsi" w:hAnsiTheme="minorHAnsi" w:cstheme="minorHAnsi"/>
                <w:b/>
                <w:bCs/>
                <w:sz w:val="28"/>
                <w:u w:val="single"/>
              </w:rPr>
            </w:pPr>
            <w:r>
              <w:rPr>
                <w:rFonts w:asciiTheme="minorHAnsi" w:hAnsiTheme="minorHAnsi" w:cstheme="minorHAnsi"/>
                <w:b/>
                <w:bCs/>
                <w:sz w:val="28"/>
                <w:u w:val="single"/>
              </w:rPr>
              <w:t xml:space="preserve"> </w:t>
            </w:r>
            <w:r w:rsidR="00D514D7">
              <w:rPr>
                <w:rFonts w:asciiTheme="minorHAnsi" w:hAnsiTheme="minorHAnsi" w:cstheme="minorHAnsi"/>
                <w:b/>
                <w:bCs/>
                <w:sz w:val="28"/>
                <w:u w:val="single"/>
              </w:rPr>
              <w:t xml:space="preserve">Library Book Sorter </w:t>
            </w:r>
          </w:p>
          <w:p w14:paraId="3AF9C25F" w14:textId="77777777" w:rsidR="00D514D7" w:rsidRPr="00D514D7" w:rsidRDefault="00D514D7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Circulation of books</w:t>
            </w:r>
            <w:r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.</w:t>
            </w:r>
          </w:p>
          <w:p w14:paraId="1AA28736" w14:textId="77777777" w:rsidR="00D514D7" w:rsidRPr="00B95961" w:rsidRDefault="00D514D7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D514D7">
              <w:rPr>
                <w:rFonts w:asciiTheme="minorHAnsi" w:hAnsiTheme="minorHAnsi" w:cstheme="minorHAnsi"/>
                <w:sz w:val="28"/>
                <w:szCs w:val="28"/>
              </w:rPr>
              <w:t>Organizing returned books and placing them back on shelves in their correct locations according to the library's classification system</w:t>
            </w:r>
            <w:r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.</w:t>
            </w:r>
          </w:p>
          <w:p w14:paraId="6829EE25" w14:textId="77777777" w:rsidR="00D514D7" w:rsidRPr="00B95961" w:rsidRDefault="00D514D7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D514D7">
              <w:rPr>
                <w:rFonts w:asciiTheme="minorHAnsi" w:hAnsiTheme="minorHAnsi" w:cstheme="minorHAnsi"/>
                <w:sz w:val="28"/>
                <w:szCs w:val="28"/>
              </w:rPr>
              <w:t>Inspecting books for any damage or signs of wear and tear, and reporting issues to librarians for necessary repairs or replacements.</w:t>
            </w:r>
          </w:p>
          <w:p w14:paraId="2BA1DEE1" w14:textId="77777777" w:rsidR="00D514D7" w:rsidRDefault="00D514D7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B95961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 xml:space="preserve">Newspaper </w:t>
            </w:r>
            <w:r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Clipping</w:t>
            </w:r>
          </w:p>
          <w:p w14:paraId="7BF0249E" w14:textId="77777777" w:rsidR="00D514D7" w:rsidRPr="00B95961" w:rsidRDefault="00D514D7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D514D7">
              <w:rPr>
                <w:rFonts w:asciiTheme="minorHAnsi" w:hAnsiTheme="minorHAnsi" w:cstheme="minorHAnsi"/>
                <w:sz w:val="28"/>
                <w:szCs w:val="28"/>
              </w:rPr>
              <w:t>Ensuring that books are arranged neatly and systematically on shelves to facilitate easy access and retrieval by library users.</w:t>
            </w:r>
          </w:p>
          <w:p w14:paraId="46B9BB28" w14:textId="77777777" w:rsidR="00D514D7" w:rsidRDefault="00D514D7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</w:rPr>
            </w:pPr>
            <w:r w:rsidRPr="00D514D7">
              <w:rPr>
                <w:rFonts w:asciiTheme="minorHAnsi" w:hAnsiTheme="minorHAnsi" w:cstheme="minorHAnsi"/>
                <w:sz w:val="28"/>
                <w:szCs w:val="28"/>
              </w:rPr>
              <w:t>Keeping track of the number of books sorted and shelved, and updating circulation records as needed.</w:t>
            </w:r>
          </w:p>
          <w:p w14:paraId="5E4DCDD0" w14:textId="10971BE0" w:rsidR="00D514D7" w:rsidRDefault="00D514D7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</w:rPr>
            </w:pPr>
            <w:r w:rsidRPr="00D514D7">
              <w:rPr>
                <w:rFonts w:asciiTheme="minorHAnsi" w:hAnsiTheme="minorHAnsi" w:cstheme="minorHAnsi"/>
                <w:sz w:val="28"/>
                <w:szCs w:val="28"/>
              </w:rPr>
              <w:t xml:space="preserve">Working closely with other library staff members, such as librarians and </w:t>
            </w:r>
            <w:r>
              <w:rPr>
                <w:rFonts w:asciiTheme="minorHAnsi" w:hAnsiTheme="minorHAnsi" w:cstheme="minorHAnsi"/>
                <w:sz w:val="28"/>
                <w:szCs w:val="28"/>
              </w:rPr>
              <w:t xml:space="preserve">Library </w:t>
            </w:r>
            <w:r w:rsidR="000A6187">
              <w:rPr>
                <w:rFonts w:asciiTheme="minorHAnsi" w:hAnsiTheme="minorHAnsi" w:cstheme="minorHAnsi"/>
                <w:sz w:val="28"/>
                <w:szCs w:val="28"/>
              </w:rPr>
              <w:t>Assistants</w:t>
            </w:r>
            <w:r w:rsidRPr="00D514D7">
              <w:rPr>
                <w:rFonts w:asciiTheme="minorHAnsi" w:hAnsiTheme="minorHAnsi" w:cstheme="minorHAnsi"/>
                <w:sz w:val="28"/>
                <w:szCs w:val="28"/>
              </w:rPr>
              <w:t>, to ensure efficient operation of the library.</w:t>
            </w:r>
          </w:p>
          <w:p w14:paraId="57EC74BF" w14:textId="1FA4E316" w:rsidR="00D514D7" w:rsidRPr="00D514D7" w:rsidRDefault="00D514D7" w:rsidP="00DD2211">
            <w:pPr>
              <w:spacing w:line="276" w:lineRule="auto"/>
              <w:ind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</w:p>
        </w:tc>
      </w:tr>
      <w:tr w:rsidR="00EF3B48" w14:paraId="404D643E" w14:textId="77777777">
        <w:trPr>
          <w:trHeight w:val="508"/>
        </w:trPr>
        <w:tc>
          <w:tcPr>
            <w:tcW w:w="9083" w:type="dxa"/>
            <w:tcBorders>
              <w:top w:val="thinThickMediumGap" w:sz="12" w:space="0" w:color="F2F2F2"/>
              <w:left w:val="thinThickMediumGap" w:sz="18" w:space="0" w:color="1F497C"/>
              <w:bottom w:val="nil"/>
              <w:right w:val="single" w:sz="36" w:space="0" w:color="F2F2F2"/>
            </w:tcBorders>
            <w:shd w:val="clear" w:color="auto" w:fill="4F80BC"/>
          </w:tcPr>
          <w:p w14:paraId="48A69D63" w14:textId="00AF1799" w:rsidR="00EF3B48" w:rsidRDefault="008D64F6" w:rsidP="00940C72">
            <w:pPr>
              <w:pStyle w:val="TableParagraph"/>
              <w:spacing w:before="55"/>
              <w:ind w:right="565"/>
              <w:jc w:val="right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Code</w:t>
            </w:r>
            <w:r>
              <w:rPr>
                <w:b/>
                <w:color w:val="FFFFFF"/>
                <w:spacing w:val="-4"/>
                <w:sz w:val="20"/>
              </w:rPr>
              <w:t xml:space="preserve"> </w:t>
            </w:r>
            <w:r>
              <w:rPr>
                <w:b/>
                <w:color w:val="FFFFFF"/>
                <w:sz w:val="20"/>
              </w:rPr>
              <w:t>of</w:t>
            </w:r>
            <w:r>
              <w:rPr>
                <w:b/>
                <w:color w:val="FFFFFF"/>
                <w:spacing w:val="-3"/>
                <w:sz w:val="20"/>
              </w:rPr>
              <w:t xml:space="preserve"> </w:t>
            </w:r>
            <w:r>
              <w:rPr>
                <w:b/>
                <w:color w:val="FFFFFF"/>
                <w:sz w:val="20"/>
              </w:rPr>
              <w:t>Conduct</w:t>
            </w:r>
            <w:r>
              <w:rPr>
                <w:b/>
                <w:color w:val="FFFFFF"/>
                <w:spacing w:val="-4"/>
                <w:sz w:val="20"/>
              </w:rPr>
              <w:t xml:space="preserve"> </w:t>
            </w:r>
            <w:r>
              <w:rPr>
                <w:b/>
                <w:color w:val="FFFFFF"/>
                <w:sz w:val="20"/>
              </w:rPr>
              <w:t>&amp;</w:t>
            </w:r>
            <w:r>
              <w:rPr>
                <w:b/>
                <w:color w:val="FFFFFF"/>
                <w:spacing w:val="-3"/>
                <w:sz w:val="20"/>
              </w:rPr>
              <w:t xml:space="preserve"> </w:t>
            </w:r>
            <w:r>
              <w:rPr>
                <w:b/>
                <w:color w:val="FFFFFF"/>
                <w:sz w:val="20"/>
              </w:rPr>
              <w:t>Roles and Responsibilities</w:t>
            </w:r>
          </w:p>
        </w:tc>
        <w:tc>
          <w:tcPr>
            <w:tcW w:w="2107" w:type="dxa"/>
            <w:tcBorders>
              <w:top w:val="single" w:sz="6" w:space="0" w:color="000000"/>
              <w:left w:val="single" w:sz="36" w:space="0" w:color="F2F2F2"/>
              <w:bottom w:val="nil"/>
              <w:right w:val="thinThickMediumGap" w:sz="12" w:space="0" w:color="1F497C"/>
            </w:tcBorders>
            <w:shd w:val="clear" w:color="auto" w:fill="933634"/>
          </w:tcPr>
          <w:p w14:paraId="3AF0BB47" w14:textId="77777777" w:rsidR="00EF3B48" w:rsidRDefault="00000000" w:rsidP="00DD2211">
            <w:pPr>
              <w:pStyle w:val="TableParagraph"/>
              <w:spacing w:before="30"/>
              <w:ind w:left="173" w:right="565"/>
              <w:jc w:val="both"/>
              <w:rPr>
                <w:rFonts w:ascii="Calibri"/>
              </w:rPr>
            </w:pPr>
            <w:r>
              <w:rPr>
                <w:rFonts w:ascii="Calibri"/>
                <w:color w:val="FFFFFF"/>
              </w:rPr>
              <w:t>Page</w:t>
            </w:r>
            <w:r>
              <w:rPr>
                <w:rFonts w:ascii="Calibri"/>
                <w:color w:val="FFFFFF"/>
                <w:spacing w:val="-2"/>
              </w:rPr>
              <w:t xml:space="preserve"> </w:t>
            </w:r>
            <w:r>
              <w:rPr>
                <w:rFonts w:ascii="Calibri"/>
                <w:color w:val="FFFFFF"/>
                <w:spacing w:val="-10"/>
              </w:rPr>
              <w:t>2</w:t>
            </w:r>
          </w:p>
        </w:tc>
      </w:tr>
    </w:tbl>
    <w:p w14:paraId="740B6301" w14:textId="77777777" w:rsidR="00EF3B48" w:rsidRDefault="00EF3B48" w:rsidP="00DD2211">
      <w:pPr>
        <w:ind w:right="565"/>
        <w:jc w:val="both"/>
        <w:rPr>
          <w:rFonts w:ascii="Calibri"/>
        </w:rPr>
        <w:sectPr w:rsidR="00EF3B48">
          <w:type w:val="continuous"/>
          <w:pgSz w:w="12240" w:h="15840"/>
          <w:pgMar w:top="460" w:right="380" w:bottom="280" w:left="380" w:header="720" w:footer="720" w:gutter="0"/>
          <w:cols w:space="720"/>
        </w:sectPr>
      </w:pPr>
    </w:p>
    <w:tbl>
      <w:tblPr>
        <w:tblW w:w="0" w:type="auto"/>
        <w:tblInd w:w="213" w:type="dxa"/>
        <w:tblBorders>
          <w:top w:val="single" w:sz="36" w:space="0" w:color="000000"/>
          <w:left w:val="single" w:sz="36" w:space="0" w:color="000000"/>
          <w:bottom w:val="single" w:sz="36" w:space="0" w:color="000000"/>
          <w:right w:val="single" w:sz="36" w:space="0" w:color="000000"/>
          <w:insideH w:val="single" w:sz="36" w:space="0" w:color="000000"/>
          <w:insideV w:val="single" w:sz="3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083"/>
        <w:gridCol w:w="2107"/>
      </w:tblGrid>
      <w:tr w:rsidR="00EF3B48" w14:paraId="0F0BEE16" w14:textId="77777777">
        <w:trPr>
          <w:trHeight w:val="14162"/>
        </w:trPr>
        <w:tc>
          <w:tcPr>
            <w:tcW w:w="11190" w:type="dxa"/>
            <w:gridSpan w:val="2"/>
            <w:tcBorders>
              <w:left w:val="thinThickMediumGap" w:sz="12" w:space="0" w:color="1F497C"/>
              <w:bottom w:val="nil"/>
              <w:right w:val="thinThickMediumGap" w:sz="12" w:space="0" w:color="1F497C"/>
            </w:tcBorders>
          </w:tcPr>
          <w:p w14:paraId="73E21E50" w14:textId="77777777" w:rsidR="00EF3B48" w:rsidRDefault="00EF3B48" w:rsidP="00DD2211">
            <w:pPr>
              <w:pStyle w:val="TableParagraph"/>
              <w:ind w:right="565"/>
              <w:jc w:val="both"/>
              <w:rPr>
                <w:rFonts w:ascii="Verdana"/>
                <w:sz w:val="28"/>
              </w:rPr>
            </w:pPr>
          </w:p>
          <w:p w14:paraId="021F3913" w14:textId="360077BE" w:rsidR="000A6187" w:rsidRDefault="000A6187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 xml:space="preserve">Keeping the records of Newspaper, Magazine &amp; Journal </w:t>
            </w:r>
          </w:p>
          <w:p w14:paraId="3DAB375D" w14:textId="24D7E05F" w:rsidR="000A6187" w:rsidRDefault="004B6C00" w:rsidP="004B6C00">
            <w:pPr>
              <w:pStyle w:val="TableParagraph"/>
              <w:spacing w:before="200" w:line="360" w:lineRule="auto"/>
              <w:ind w:right="565"/>
              <w:jc w:val="both"/>
              <w:rPr>
                <w:rFonts w:asciiTheme="minorHAnsi" w:hAnsiTheme="minorHAnsi" w:cstheme="minorHAnsi"/>
                <w:b/>
                <w:bCs/>
                <w:sz w:val="28"/>
                <w:u w:val="single"/>
              </w:rPr>
            </w:pPr>
            <w:r>
              <w:rPr>
                <w:rFonts w:asciiTheme="minorHAnsi" w:hAnsiTheme="minorHAnsi" w:cstheme="minorHAnsi"/>
                <w:b/>
                <w:bCs/>
                <w:sz w:val="28"/>
                <w:u w:val="single"/>
              </w:rPr>
              <w:t xml:space="preserve"> </w:t>
            </w:r>
            <w:r w:rsidR="000A6187">
              <w:rPr>
                <w:rFonts w:asciiTheme="minorHAnsi" w:hAnsiTheme="minorHAnsi" w:cstheme="minorHAnsi"/>
                <w:b/>
                <w:bCs/>
                <w:sz w:val="28"/>
                <w:u w:val="single"/>
              </w:rPr>
              <w:t xml:space="preserve">Library Book Sorter </w:t>
            </w:r>
          </w:p>
          <w:p w14:paraId="6C77B03E" w14:textId="0E8327BC" w:rsidR="000A6187" w:rsidRDefault="000A6187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0A6187">
              <w:rPr>
                <w:rFonts w:asciiTheme="minorHAnsi" w:hAnsiTheme="minorHAnsi" w:cstheme="minorHAnsi"/>
                <w:sz w:val="28"/>
                <w:szCs w:val="28"/>
              </w:rPr>
              <w:t>Ensuring cleanliness and tidiness of the library premises, including shelving areas, reading rooms, and other public spaces</w:t>
            </w:r>
            <w:r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.</w:t>
            </w:r>
          </w:p>
          <w:p w14:paraId="0D65AEBB" w14:textId="61235580" w:rsidR="000A6187" w:rsidRPr="00D514D7" w:rsidRDefault="000A6187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0A6187">
              <w:rPr>
                <w:rFonts w:asciiTheme="minorHAnsi" w:hAnsiTheme="minorHAnsi" w:cstheme="minorHAnsi"/>
                <w:sz w:val="28"/>
                <w:szCs w:val="28"/>
              </w:rPr>
              <w:t>Offering basic assistance to library users, such as guiding them to specific sections or helping with routine inquiries.</w:t>
            </w:r>
          </w:p>
          <w:p w14:paraId="46B122F9" w14:textId="77777777" w:rsidR="000A6187" w:rsidRDefault="000A6187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D514D7">
              <w:rPr>
                <w:rFonts w:asciiTheme="minorHAnsi" w:hAnsiTheme="minorHAnsi" w:cstheme="minorHAnsi"/>
                <w:sz w:val="28"/>
                <w:szCs w:val="28"/>
              </w:rPr>
              <w:t>Organizing returned books and placing them back on shelves in their correct locations according to the library's classification system</w:t>
            </w:r>
            <w:r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.</w:t>
            </w:r>
          </w:p>
          <w:p w14:paraId="2D706E4A" w14:textId="6F27EFC0" w:rsidR="00D97EF0" w:rsidRPr="00D97EF0" w:rsidRDefault="00D97EF0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D97EF0">
              <w:rPr>
                <w:rFonts w:asciiTheme="minorHAnsi" w:hAnsiTheme="minorHAnsi" w:cstheme="minorHAnsi"/>
                <w:sz w:val="28"/>
                <w:szCs w:val="28"/>
              </w:rPr>
              <w:t>Opening the library in the morning, ensuring that all areas are ready for use by patrons.</w:t>
            </w:r>
          </w:p>
          <w:p w14:paraId="38E1984A" w14:textId="479969A0" w:rsidR="00D97EF0" w:rsidRPr="00D97EF0" w:rsidRDefault="00D97EF0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D97EF0">
              <w:rPr>
                <w:rFonts w:asciiTheme="minorHAnsi" w:hAnsiTheme="minorHAnsi" w:cstheme="minorHAnsi"/>
                <w:sz w:val="28"/>
                <w:szCs w:val="28"/>
              </w:rPr>
              <w:t>Closing the library at the end of the day, ensuring all patrons have left the premises.</w:t>
            </w:r>
          </w:p>
          <w:p w14:paraId="420C3DDC" w14:textId="5CF7F7C8" w:rsidR="00D97EF0" w:rsidRDefault="00D97EF0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D97EF0">
              <w:rPr>
                <w:rFonts w:asciiTheme="minorHAnsi" w:hAnsiTheme="minorHAnsi" w:cstheme="minorHAnsi"/>
                <w:sz w:val="28"/>
                <w:szCs w:val="28"/>
              </w:rPr>
              <w:t xml:space="preserve">Monitoring the library premises for security purposes, ensuring compliance with library rules and regulations, and reporting any issues to </w:t>
            </w:r>
            <w:r>
              <w:rPr>
                <w:rFonts w:asciiTheme="minorHAnsi" w:hAnsiTheme="minorHAnsi" w:cstheme="minorHAnsi"/>
                <w:sz w:val="28"/>
                <w:szCs w:val="28"/>
              </w:rPr>
              <w:t>the concerned</w:t>
            </w:r>
            <w:r w:rsidRPr="00D97EF0">
              <w:rPr>
                <w:rFonts w:asciiTheme="minorHAnsi" w:hAnsiTheme="minorHAnsi" w:cstheme="minorHAnsi"/>
                <w:sz w:val="28"/>
                <w:szCs w:val="28"/>
              </w:rPr>
              <w:t xml:space="preserve"> staff.</w:t>
            </w:r>
          </w:p>
          <w:p w14:paraId="0A842367" w14:textId="22AC8746" w:rsidR="00DD5D99" w:rsidRDefault="00D97EF0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D97EF0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Providing general administrative support to librarians and other library staff, including photo</w:t>
            </w:r>
          </w:p>
          <w:p w14:paraId="37DF8537" w14:textId="0CCCB0EA" w:rsidR="00D97EF0" w:rsidRDefault="00955A2D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Copying</w:t>
            </w:r>
            <w:r w:rsidR="00D97EF0" w:rsidRPr="00D97EF0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, filing, and data entry tasks.</w:t>
            </w:r>
          </w:p>
          <w:p w14:paraId="021F2774" w14:textId="784CBCF7" w:rsidR="00D97EF0" w:rsidRPr="00B95961" w:rsidRDefault="00D97EF0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 xml:space="preserve">Update </w:t>
            </w:r>
            <w:r w:rsidR="00DD5D99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 xml:space="preserve">the </w:t>
            </w:r>
            <w:r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new arrival section and Notice Board</w:t>
            </w:r>
            <w:r w:rsidR="0032497E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.</w:t>
            </w:r>
          </w:p>
          <w:p w14:paraId="3E7C7017" w14:textId="77777777" w:rsidR="000A6187" w:rsidRPr="000A6187" w:rsidRDefault="000A6187" w:rsidP="00DD2211">
            <w:pPr>
              <w:spacing w:line="276" w:lineRule="auto"/>
              <w:ind w:right="565"/>
              <w:jc w:val="both"/>
              <w:rPr>
                <w:rFonts w:asciiTheme="minorHAnsi" w:hAnsiTheme="minorHAnsi" w:cstheme="minorHAnsi"/>
                <w:sz w:val="28"/>
                <w:szCs w:val="28"/>
              </w:rPr>
            </w:pPr>
          </w:p>
          <w:p w14:paraId="685CD88B" w14:textId="1CBF42C2" w:rsidR="00D97EF0" w:rsidRDefault="00D97EF0" w:rsidP="00DD2211">
            <w:pPr>
              <w:pStyle w:val="TableParagraph"/>
              <w:spacing w:before="200" w:line="360" w:lineRule="auto"/>
              <w:ind w:left="363" w:right="565"/>
              <w:jc w:val="both"/>
              <w:rPr>
                <w:rFonts w:asciiTheme="minorHAnsi" w:hAnsiTheme="minorHAnsi" w:cstheme="minorHAnsi"/>
                <w:b/>
                <w:bCs/>
                <w:sz w:val="28"/>
                <w:u w:val="single"/>
              </w:rPr>
            </w:pPr>
            <w:r>
              <w:rPr>
                <w:rFonts w:asciiTheme="minorHAnsi" w:hAnsiTheme="minorHAnsi" w:cstheme="minorHAnsi"/>
                <w:b/>
                <w:bCs/>
                <w:sz w:val="28"/>
                <w:u w:val="single"/>
              </w:rPr>
              <w:t>Good Practices</w:t>
            </w:r>
          </w:p>
          <w:p w14:paraId="33251F97" w14:textId="002ABEAA" w:rsidR="00D97EF0" w:rsidRDefault="008D64F6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8D64F6">
              <w:rPr>
                <w:rFonts w:asciiTheme="minorHAnsi" w:hAnsiTheme="minorHAnsi" w:cstheme="minorHAnsi"/>
                <w:sz w:val="28"/>
                <w:szCs w:val="28"/>
              </w:rPr>
              <w:t>Strive to provide courteous, helpful, and efficient service to all library patrons.</w:t>
            </w:r>
          </w:p>
          <w:p w14:paraId="6B4E0119" w14:textId="6971FDE1" w:rsidR="008D64F6" w:rsidRDefault="008D64F6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8D64F6">
              <w:rPr>
                <w:rFonts w:asciiTheme="minorHAnsi" w:hAnsiTheme="minorHAnsi" w:cstheme="minorHAnsi"/>
                <w:sz w:val="28"/>
                <w:szCs w:val="28"/>
              </w:rPr>
              <w:t>Be flexible and adaptable in responding to changing circumstances and patron needs.</w:t>
            </w:r>
          </w:p>
          <w:p w14:paraId="520CA981" w14:textId="1FD9CE77" w:rsidR="00D97EF0" w:rsidRDefault="008D64F6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 w:rsidRPr="008D64F6">
              <w:rPr>
                <w:rFonts w:asciiTheme="minorHAnsi" w:hAnsiTheme="minorHAnsi" w:cstheme="minorHAnsi"/>
                <w:sz w:val="28"/>
                <w:szCs w:val="28"/>
              </w:rPr>
              <w:t>Be open to feedback from supervisors and colleagues to improve performance and service delivery</w:t>
            </w:r>
            <w:r w:rsidR="00D97EF0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.</w:t>
            </w:r>
          </w:p>
          <w:p w14:paraId="455155E5" w14:textId="77777777" w:rsidR="00D97EF0" w:rsidRDefault="00D97EF0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Always be punctual.</w:t>
            </w:r>
          </w:p>
          <w:p w14:paraId="349D5BB7" w14:textId="6744FC29" w:rsidR="00D97EF0" w:rsidRDefault="00DD5D99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D</w:t>
            </w:r>
            <w:r w:rsidR="00D97EF0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 xml:space="preserve">o your work with devotion and </w:t>
            </w:r>
            <w:r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open heartily</w:t>
            </w:r>
            <w:r w:rsidR="00D97EF0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.</w:t>
            </w:r>
          </w:p>
          <w:p w14:paraId="74E4865C" w14:textId="39C47483" w:rsidR="00D97EF0" w:rsidRDefault="00DD5D99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I</w:t>
            </w:r>
            <w:r w:rsidR="00D97EF0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nform the Librarian before leaving the college in between college hours.</w:t>
            </w:r>
          </w:p>
          <w:p w14:paraId="404E3600" w14:textId="6C799328" w:rsidR="00D97EF0" w:rsidRDefault="00DD5D99" w:rsidP="00DD2211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356" w:right="565"/>
              <w:jc w:val="both"/>
              <w:rPr>
                <w:rFonts w:asciiTheme="minorHAnsi" w:hAnsiTheme="minorHAnsi" w:cstheme="minorHAnsi"/>
                <w:sz w:val="28"/>
                <w:szCs w:val="28"/>
                <w:lang w:val="en-IN"/>
              </w:rPr>
            </w:pPr>
            <w:r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I</w:t>
            </w:r>
            <w:r w:rsidR="00D97EF0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 xml:space="preserve">nform the Librarian regarding any </w:t>
            </w:r>
            <w:r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>kind</w:t>
            </w:r>
            <w:r w:rsidR="00D97EF0">
              <w:rPr>
                <w:rFonts w:asciiTheme="minorHAnsi" w:hAnsiTheme="minorHAnsi" w:cstheme="minorHAnsi"/>
                <w:sz w:val="28"/>
                <w:szCs w:val="28"/>
                <w:lang w:val="en-IN"/>
              </w:rPr>
              <w:t xml:space="preserve"> of leave.</w:t>
            </w:r>
          </w:p>
          <w:p w14:paraId="44B1D421" w14:textId="77777777" w:rsidR="00EF3B48" w:rsidRDefault="00EF3B48" w:rsidP="00DD2211">
            <w:pPr>
              <w:pStyle w:val="TableParagraph"/>
              <w:spacing w:before="183"/>
              <w:ind w:right="565"/>
              <w:jc w:val="both"/>
              <w:rPr>
                <w:rFonts w:ascii="Verdana"/>
                <w:sz w:val="28"/>
              </w:rPr>
            </w:pPr>
          </w:p>
          <w:p w14:paraId="70267964" w14:textId="0CC1A7A3" w:rsidR="00EF3B48" w:rsidRDefault="008D64F6" w:rsidP="00DD2211">
            <w:pPr>
              <w:pStyle w:val="TableParagraph"/>
              <w:spacing w:line="360" w:lineRule="auto"/>
              <w:ind w:left="914" w:right="565" w:firstLine="720"/>
              <w:jc w:val="center"/>
              <w:rPr>
                <w:sz w:val="28"/>
              </w:rPr>
            </w:pPr>
            <w:r w:rsidRPr="008D64F6">
              <w:rPr>
                <w:b/>
                <w:bCs/>
                <w:i/>
                <w:iCs/>
                <w:sz w:val="28"/>
              </w:rPr>
              <w:t>Choose a job you love, and you will never have to work a day in your life."</w:t>
            </w:r>
            <w:r w:rsidRPr="008D64F6">
              <w:rPr>
                <w:b/>
                <w:i/>
                <w:iCs/>
                <w:sz w:val="28"/>
              </w:rPr>
              <w:t xml:space="preserve"> - Confucius</w:t>
            </w:r>
          </w:p>
        </w:tc>
      </w:tr>
      <w:tr w:rsidR="00EF3B48" w14:paraId="3FC333D2" w14:textId="77777777">
        <w:trPr>
          <w:trHeight w:val="508"/>
        </w:trPr>
        <w:tc>
          <w:tcPr>
            <w:tcW w:w="9083" w:type="dxa"/>
            <w:tcBorders>
              <w:top w:val="thinThickMediumGap" w:sz="12" w:space="0" w:color="F2F2F2"/>
              <w:left w:val="thinThickMediumGap" w:sz="18" w:space="0" w:color="1F497C"/>
              <w:bottom w:val="nil"/>
              <w:right w:val="single" w:sz="36" w:space="0" w:color="F2F2F2"/>
            </w:tcBorders>
            <w:shd w:val="clear" w:color="auto" w:fill="4F80BC"/>
          </w:tcPr>
          <w:p w14:paraId="57B9861A" w14:textId="40552D25" w:rsidR="00EF3B48" w:rsidRDefault="008D64F6">
            <w:pPr>
              <w:pStyle w:val="TableParagraph"/>
              <w:spacing w:before="55"/>
              <w:ind w:left="5043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Code</w:t>
            </w:r>
            <w:r>
              <w:rPr>
                <w:b/>
                <w:color w:val="FFFFFF"/>
                <w:spacing w:val="-4"/>
                <w:sz w:val="20"/>
              </w:rPr>
              <w:t xml:space="preserve"> </w:t>
            </w:r>
            <w:r>
              <w:rPr>
                <w:b/>
                <w:color w:val="FFFFFF"/>
                <w:sz w:val="20"/>
              </w:rPr>
              <w:t>of</w:t>
            </w:r>
            <w:r>
              <w:rPr>
                <w:b/>
                <w:color w:val="FFFFFF"/>
                <w:spacing w:val="-3"/>
                <w:sz w:val="20"/>
              </w:rPr>
              <w:t xml:space="preserve"> </w:t>
            </w:r>
            <w:r>
              <w:rPr>
                <w:b/>
                <w:color w:val="FFFFFF"/>
                <w:sz w:val="20"/>
              </w:rPr>
              <w:t>Conduct</w:t>
            </w:r>
            <w:r>
              <w:rPr>
                <w:b/>
                <w:color w:val="FFFFFF"/>
                <w:spacing w:val="-4"/>
                <w:sz w:val="20"/>
              </w:rPr>
              <w:t xml:space="preserve"> </w:t>
            </w:r>
            <w:r>
              <w:rPr>
                <w:b/>
                <w:color w:val="FFFFFF"/>
                <w:sz w:val="20"/>
              </w:rPr>
              <w:t>&amp;</w:t>
            </w:r>
            <w:r>
              <w:rPr>
                <w:b/>
                <w:color w:val="FFFFFF"/>
                <w:spacing w:val="-3"/>
                <w:sz w:val="20"/>
              </w:rPr>
              <w:t xml:space="preserve"> </w:t>
            </w:r>
            <w:r>
              <w:rPr>
                <w:b/>
                <w:color w:val="FFFFFF"/>
                <w:sz w:val="20"/>
              </w:rPr>
              <w:t>Roles and Responsibilities</w:t>
            </w:r>
          </w:p>
        </w:tc>
        <w:tc>
          <w:tcPr>
            <w:tcW w:w="2107" w:type="dxa"/>
            <w:tcBorders>
              <w:top w:val="single" w:sz="6" w:space="0" w:color="000000"/>
              <w:left w:val="single" w:sz="36" w:space="0" w:color="F2F2F2"/>
              <w:bottom w:val="nil"/>
              <w:right w:val="thinThickMediumGap" w:sz="12" w:space="0" w:color="1F497C"/>
            </w:tcBorders>
            <w:shd w:val="clear" w:color="auto" w:fill="933634"/>
          </w:tcPr>
          <w:p w14:paraId="035A718F" w14:textId="77777777" w:rsidR="00EF3B48" w:rsidRDefault="00000000">
            <w:pPr>
              <w:pStyle w:val="TableParagraph"/>
              <w:spacing w:before="30"/>
              <w:ind w:left="173"/>
              <w:rPr>
                <w:rFonts w:ascii="Calibri"/>
              </w:rPr>
            </w:pPr>
            <w:r>
              <w:rPr>
                <w:rFonts w:ascii="Calibri"/>
                <w:color w:val="FFFFFF"/>
              </w:rPr>
              <w:t>Page</w:t>
            </w:r>
            <w:r>
              <w:rPr>
                <w:rFonts w:ascii="Calibri"/>
                <w:color w:val="FFFFFF"/>
                <w:spacing w:val="-2"/>
              </w:rPr>
              <w:t xml:space="preserve"> </w:t>
            </w:r>
            <w:r>
              <w:rPr>
                <w:rFonts w:ascii="Calibri"/>
                <w:color w:val="FFFFFF"/>
                <w:spacing w:val="-10"/>
              </w:rPr>
              <w:t>3</w:t>
            </w:r>
          </w:p>
        </w:tc>
      </w:tr>
    </w:tbl>
    <w:p w14:paraId="3EA7D3F5" w14:textId="77777777" w:rsidR="00EF3B48" w:rsidRDefault="00EF3B48">
      <w:pPr>
        <w:rPr>
          <w:rFonts w:ascii="Calibri"/>
        </w:rPr>
        <w:sectPr w:rsidR="00EF3B48">
          <w:type w:val="continuous"/>
          <w:pgSz w:w="12240" w:h="15840"/>
          <w:pgMar w:top="460" w:right="380" w:bottom="280" w:left="380" w:header="720" w:footer="720" w:gutter="0"/>
          <w:cols w:space="720"/>
        </w:sectPr>
      </w:pPr>
    </w:p>
    <w:p w14:paraId="2A59D709" w14:textId="41EFF449" w:rsidR="00EF3B48" w:rsidRDefault="00EF3B48" w:rsidP="008D64F6">
      <w:pPr>
        <w:pStyle w:val="Heading1"/>
        <w:spacing w:before="59"/>
        <w:ind w:left="0"/>
        <w:rPr>
          <w:rFonts w:ascii="Calibri"/>
          <w:sz w:val="16"/>
        </w:rPr>
      </w:pPr>
    </w:p>
    <w:sectPr w:rsidR="00EF3B48" w:rsidSect="008D64F6">
      <w:pgSz w:w="12240" w:h="15840"/>
      <w:pgMar w:top="1380" w:right="380" w:bottom="280" w:left="3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7A3189"/>
    <w:multiLevelType w:val="hybridMultilevel"/>
    <w:tmpl w:val="F5EE392C"/>
    <w:lvl w:ilvl="0" w:tplc="1B747E18">
      <w:numFmt w:val="bullet"/>
      <w:lvlText w:val=""/>
      <w:lvlJc w:val="left"/>
      <w:pPr>
        <w:ind w:left="1080" w:hanging="360"/>
      </w:pPr>
      <w:rPr>
        <w:rFonts w:ascii="Symbol" w:eastAsia="Times New Roman" w:hAnsi="Symbol" w:cstheme="minorHAnsi" w:hint="default"/>
      </w:rPr>
    </w:lvl>
    <w:lvl w:ilvl="1" w:tplc="4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1D12C79"/>
    <w:multiLevelType w:val="hybridMultilevel"/>
    <w:tmpl w:val="0764F59E"/>
    <w:lvl w:ilvl="0" w:tplc="0A40A5E6">
      <w:numFmt w:val="bullet"/>
      <w:lvlText w:val=""/>
      <w:lvlJc w:val="left"/>
      <w:pPr>
        <w:ind w:left="720" w:hanging="360"/>
      </w:pPr>
      <w:rPr>
        <w:rFonts w:ascii="Symbol" w:eastAsia="Times New Roman" w:hAnsi="Symbol" w:cstheme="minorHAnsi" w:hint="default"/>
        <w:b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7625EB"/>
    <w:multiLevelType w:val="hybridMultilevel"/>
    <w:tmpl w:val="9F84F636"/>
    <w:lvl w:ilvl="0" w:tplc="FC943BCE">
      <w:numFmt w:val="bullet"/>
      <w:lvlText w:val=""/>
      <w:lvlJc w:val="left"/>
      <w:pPr>
        <w:ind w:left="1080" w:hanging="360"/>
      </w:pPr>
      <w:rPr>
        <w:rFonts w:ascii="Symbol" w:eastAsia="Times New Roman" w:hAnsi="Symbol" w:cstheme="minorHAnsi" w:hint="default"/>
      </w:rPr>
    </w:lvl>
    <w:lvl w:ilvl="1" w:tplc="4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7972AD7"/>
    <w:multiLevelType w:val="hybridMultilevel"/>
    <w:tmpl w:val="8662C686"/>
    <w:lvl w:ilvl="0" w:tplc="B4A80878">
      <w:start w:val="11"/>
      <w:numFmt w:val="decimal"/>
      <w:lvlText w:val="%1."/>
      <w:lvlJc w:val="left"/>
      <w:pPr>
        <w:ind w:left="163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6"/>
        <w:szCs w:val="26"/>
        <w:lang w:val="en-US" w:eastAsia="en-US" w:bidi="ar-SA"/>
      </w:rPr>
    </w:lvl>
    <w:lvl w:ilvl="1" w:tplc="40EC025E">
      <w:numFmt w:val="bullet"/>
      <w:lvlText w:val="•"/>
      <w:lvlJc w:val="left"/>
      <w:pPr>
        <w:ind w:left="2586" w:hanging="360"/>
      </w:pPr>
      <w:rPr>
        <w:rFonts w:hint="default"/>
        <w:lang w:val="en-US" w:eastAsia="en-US" w:bidi="ar-SA"/>
      </w:rPr>
    </w:lvl>
    <w:lvl w:ilvl="2" w:tplc="46F6E1AA">
      <w:numFmt w:val="bullet"/>
      <w:lvlText w:val="•"/>
      <w:lvlJc w:val="left"/>
      <w:pPr>
        <w:ind w:left="3532" w:hanging="360"/>
      </w:pPr>
      <w:rPr>
        <w:rFonts w:hint="default"/>
        <w:lang w:val="en-US" w:eastAsia="en-US" w:bidi="ar-SA"/>
      </w:rPr>
    </w:lvl>
    <w:lvl w:ilvl="3" w:tplc="CF06A70E">
      <w:numFmt w:val="bullet"/>
      <w:lvlText w:val="•"/>
      <w:lvlJc w:val="left"/>
      <w:pPr>
        <w:ind w:left="4478" w:hanging="360"/>
      </w:pPr>
      <w:rPr>
        <w:rFonts w:hint="default"/>
        <w:lang w:val="en-US" w:eastAsia="en-US" w:bidi="ar-SA"/>
      </w:rPr>
    </w:lvl>
    <w:lvl w:ilvl="4" w:tplc="391A01A8">
      <w:numFmt w:val="bullet"/>
      <w:lvlText w:val="•"/>
      <w:lvlJc w:val="left"/>
      <w:pPr>
        <w:ind w:left="5424" w:hanging="360"/>
      </w:pPr>
      <w:rPr>
        <w:rFonts w:hint="default"/>
        <w:lang w:val="en-US" w:eastAsia="en-US" w:bidi="ar-SA"/>
      </w:rPr>
    </w:lvl>
    <w:lvl w:ilvl="5" w:tplc="F5462C44">
      <w:numFmt w:val="bullet"/>
      <w:lvlText w:val="•"/>
      <w:lvlJc w:val="left"/>
      <w:pPr>
        <w:ind w:left="6370" w:hanging="360"/>
      </w:pPr>
      <w:rPr>
        <w:rFonts w:hint="default"/>
        <w:lang w:val="en-US" w:eastAsia="en-US" w:bidi="ar-SA"/>
      </w:rPr>
    </w:lvl>
    <w:lvl w:ilvl="6" w:tplc="B5344470">
      <w:numFmt w:val="bullet"/>
      <w:lvlText w:val="•"/>
      <w:lvlJc w:val="left"/>
      <w:pPr>
        <w:ind w:left="7316" w:hanging="360"/>
      </w:pPr>
      <w:rPr>
        <w:rFonts w:hint="default"/>
        <w:lang w:val="en-US" w:eastAsia="en-US" w:bidi="ar-SA"/>
      </w:rPr>
    </w:lvl>
    <w:lvl w:ilvl="7" w:tplc="CE147914">
      <w:numFmt w:val="bullet"/>
      <w:lvlText w:val="•"/>
      <w:lvlJc w:val="left"/>
      <w:pPr>
        <w:ind w:left="8262" w:hanging="360"/>
      </w:pPr>
      <w:rPr>
        <w:rFonts w:hint="default"/>
        <w:lang w:val="en-US" w:eastAsia="en-US" w:bidi="ar-SA"/>
      </w:rPr>
    </w:lvl>
    <w:lvl w:ilvl="8" w:tplc="6360F3F2">
      <w:numFmt w:val="bullet"/>
      <w:lvlText w:val="•"/>
      <w:lvlJc w:val="left"/>
      <w:pPr>
        <w:ind w:left="9208" w:hanging="360"/>
      </w:pPr>
      <w:rPr>
        <w:rFonts w:hint="default"/>
        <w:lang w:val="en-US" w:eastAsia="en-US" w:bidi="ar-SA"/>
      </w:rPr>
    </w:lvl>
  </w:abstractNum>
  <w:abstractNum w:abstractNumId="4" w15:restartNumberingAfterBreak="0">
    <w:nsid w:val="26AD6818"/>
    <w:multiLevelType w:val="hybridMultilevel"/>
    <w:tmpl w:val="7FB23E70"/>
    <w:lvl w:ilvl="0" w:tplc="B9D6FD4A">
      <w:start w:val="8"/>
      <w:numFmt w:val="decimal"/>
      <w:lvlText w:val="%1."/>
      <w:lvlJc w:val="left"/>
      <w:pPr>
        <w:ind w:left="163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6"/>
        <w:sz w:val="28"/>
        <w:szCs w:val="28"/>
        <w:lang w:val="en-US" w:eastAsia="en-US" w:bidi="ar-SA"/>
      </w:rPr>
    </w:lvl>
    <w:lvl w:ilvl="1" w:tplc="CCBCF20C">
      <w:numFmt w:val="bullet"/>
      <w:lvlText w:val="•"/>
      <w:lvlJc w:val="left"/>
      <w:pPr>
        <w:ind w:left="2586" w:hanging="360"/>
      </w:pPr>
      <w:rPr>
        <w:rFonts w:hint="default"/>
        <w:lang w:val="en-US" w:eastAsia="en-US" w:bidi="ar-SA"/>
      </w:rPr>
    </w:lvl>
    <w:lvl w:ilvl="2" w:tplc="6F5459F0">
      <w:numFmt w:val="bullet"/>
      <w:lvlText w:val="•"/>
      <w:lvlJc w:val="left"/>
      <w:pPr>
        <w:ind w:left="3532" w:hanging="360"/>
      </w:pPr>
      <w:rPr>
        <w:rFonts w:hint="default"/>
        <w:lang w:val="en-US" w:eastAsia="en-US" w:bidi="ar-SA"/>
      </w:rPr>
    </w:lvl>
    <w:lvl w:ilvl="3" w:tplc="BE0A18D8">
      <w:numFmt w:val="bullet"/>
      <w:lvlText w:val="•"/>
      <w:lvlJc w:val="left"/>
      <w:pPr>
        <w:ind w:left="4478" w:hanging="360"/>
      </w:pPr>
      <w:rPr>
        <w:rFonts w:hint="default"/>
        <w:lang w:val="en-US" w:eastAsia="en-US" w:bidi="ar-SA"/>
      </w:rPr>
    </w:lvl>
    <w:lvl w:ilvl="4" w:tplc="5E4C1068">
      <w:numFmt w:val="bullet"/>
      <w:lvlText w:val="•"/>
      <w:lvlJc w:val="left"/>
      <w:pPr>
        <w:ind w:left="5424" w:hanging="360"/>
      </w:pPr>
      <w:rPr>
        <w:rFonts w:hint="default"/>
        <w:lang w:val="en-US" w:eastAsia="en-US" w:bidi="ar-SA"/>
      </w:rPr>
    </w:lvl>
    <w:lvl w:ilvl="5" w:tplc="B9BCEE84">
      <w:numFmt w:val="bullet"/>
      <w:lvlText w:val="•"/>
      <w:lvlJc w:val="left"/>
      <w:pPr>
        <w:ind w:left="6370" w:hanging="360"/>
      </w:pPr>
      <w:rPr>
        <w:rFonts w:hint="default"/>
        <w:lang w:val="en-US" w:eastAsia="en-US" w:bidi="ar-SA"/>
      </w:rPr>
    </w:lvl>
    <w:lvl w:ilvl="6" w:tplc="D3F0517E">
      <w:numFmt w:val="bullet"/>
      <w:lvlText w:val="•"/>
      <w:lvlJc w:val="left"/>
      <w:pPr>
        <w:ind w:left="7316" w:hanging="360"/>
      </w:pPr>
      <w:rPr>
        <w:rFonts w:hint="default"/>
        <w:lang w:val="en-US" w:eastAsia="en-US" w:bidi="ar-SA"/>
      </w:rPr>
    </w:lvl>
    <w:lvl w:ilvl="7" w:tplc="D3F296A0">
      <w:numFmt w:val="bullet"/>
      <w:lvlText w:val="•"/>
      <w:lvlJc w:val="left"/>
      <w:pPr>
        <w:ind w:left="8262" w:hanging="360"/>
      </w:pPr>
      <w:rPr>
        <w:rFonts w:hint="default"/>
        <w:lang w:val="en-US" w:eastAsia="en-US" w:bidi="ar-SA"/>
      </w:rPr>
    </w:lvl>
    <w:lvl w:ilvl="8" w:tplc="11763818">
      <w:numFmt w:val="bullet"/>
      <w:lvlText w:val="•"/>
      <w:lvlJc w:val="left"/>
      <w:pPr>
        <w:ind w:left="9208" w:hanging="360"/>
      </w:pPr>
      <w:rPr>
        <w:rFonts w:hint="default"/>
        <w:lang w:val="en-US" w:eastAsia="en-US" w:bidi="ar-SA"/>
      </w:rPr>
    </w:lvl>
  </w:abstractNum>
  <w:abstractNum w:abstractNumId="5" w15:restartNumberingAfterBreak="0">
    <w:nsid w:val="30A608D4"/>
    <w:multiLevelType w:val="hybridMultilevel"/>
    <w:tmpl w:val="E0745218"/>
    <w:lvl w:ilvl="0" w:tplc="40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3463459"/>
    <w:multiLevelType w:val="hybridMultilevel"/>
    <w:tmpl w:val="F9F496FE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811A79"/>
    <w:multiLevelType w:val="hybridMultilevel"/>
    <w:tmpl w:val="97FC26FE"/>
    <w:lvl w:ilvl="0" w:tplc="4009000F">
      <w:start w:val="1"/>
      <w:numFmt w:val="decimal"/>
      <w:lvlText w:val="%1."/>
      <w:lvlJc w:val="left"/>
      <w:pPr>
        <w:ind w:left="942" w:hanging="360"/>
      </w:pPr>
    </w:lvl>
    <w:lvl w:ilvl="1" w:tplc="40090019" w:tentative="1">
      <w:start w:val="1"/>
      <w:numFmt w:val="lowerLetter"/>
      <w:lvlText w:val="%2."/>
      <w:lvlJc w:val="left"/>
      <w:pPr>
        <w:ind w:left="1662" w:hanging="360"/>
      </w:pPr>
    </w:lvl>
    <w:lvl w:ilvl="2" w:tplc="4009001B" w:tentative="1">
      <w:start w:val="1"/>
      <w:numFmt w:val="lowerRoman"/>
      <w:lvlText w:val="%3."/>
      <w:lvlJc w:val="right"/>
      <w:pPr>
        <w:ind w:left="2382" w:hanging="180"/>
      </w:pPr>
    </w:lvl>
    <w:lvl w:ilvl="3" w:tplc="4009000F" w:tentative="1">
      <w:start w:val="1"/>
      <w:numFmt w:val="decimal"/>
      <w:lvlText w:val="%4."/>
      <w:lvlJc w:val="left"/>
      <w:pPr>
        <w:ind w:left="3102" w:hanging="360"/>
      </w:pPr>
    </w:lvl>
    <w:lvl w:ilvl="4" w:tplc="40090019" w:tentative="1">
      <w:start w:val="1"/>
      <w:numFmt w:val="lowerLetter"/>
      <w:lvlText w:val="%5."/>
      <w:lvlJc w:val="left"/>
      <w:pPr>
        <w:ind w:left="3822" w:hanging="360"/>
      </w:pPr>
    </w:lvl>
    <w:lvl w:ilvl="5" w:tplc="4009001B" w:tentative="1">
      <w:start w:val="1"/>
      <w:numFmt w:val="lowerRoman"/>
      <w:lvlText w:val="%6."/>
      <w:lvlJc w:val="right"/>
      <w:pPr>
        <w:ind w:left="4542" w:hanging="180"/>
      </w:pPr>
    </w:lvl>
    <w:lvl w:ilvl="6" w:tplc="4009000F" w:tentative="1">
      <w:start w:val="1"/>
      <w:numFmt w:val="decimal"/>
      <w:lvlText w:val="%7."/>
      <w:lvlJc w:val="left"/>
      <w:pPr>
        <w:ind w:left="5262" w:hanging="360"/>
      </w:pPr>
    </w:lvl>
    <w:lvl w:ilvl="7" w:tplc="40090019" w:tentative="1">
      <w:start w:val="1"/>
      <w:numFmt w:val="lowerLetter"/>
      <w:lvlText w:val="%8."/>
      <w:lvlJc w:val="left"/>
      <w:pPr>
        <w:ind w:left="5982" w:hanging="360"/>
      </w:pPr>
    </w:lvl>
    <w:lvl w:ilvl="8" w:tplc="4009001B" w:tentative="1">
      <w:start w:val="1"/>
      <w:numFmt w:val="lowerRoman"/>
      <w:lvlText w:val="%9."/>
      <w:lvlJc w:val="right"/>
      <w:pPr>
        <w:ind w:left="6702" w:hanging="180"/>
      </w:pPr>
    </w:lvl>
  </w:abstractNum>
  <w:abstractNum w:abstractNumId="8" w15:restartNumberingAfterBreak="0">
    <w:nsid w:val="3436276C"/>
    <w:multiLevelType w:val="hybridMultilevel"/>
    <w:tmpl w:val="3ADEB412"/>
    <w:lvl w:ilvl="0" w:tplc="9EFCB230">
      <w:start w:val="1"/>
      <w:numFmt w:val="decimal"/>
      <w:lvlText w:val="%1."/>
      <w:lvlJc w:val="left"/>
      <w:pPr>
        <w:ind w:left="163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en-US" w:eastAsia="en-US" w:bidi="ar-SA"/>
      </w:rPr>
    </w:lvl>
    <w:lvl w:ilvl="1" w:tplc="8F6209E8">
      <w:numFmt w:val="bullet"/>
      <w:lvlText w:val="•"/>
      <w:lvlJc w:val="left"/>
      <w:pPr>
        <w:ind w:left="2586" w:hanging="360"/>
      </w:pPr>
      <w:rPr>
        <w:rFonts w:hint="default"/>
        <w:lang w:val="en-US" w:eastAsia="en-US" w:bidi="ar-SA"/>
      </w:rPr>
    </w:lvl>
    <w:lvl w:ilvl="2" w:tplc="7CA2BC14">
      <w:numFmt w:val="bullet"/>
      <w:lvlText w:val="•"/>
      <w:lvlJc w:val="left"/>
      <w:pPr>
        <w:ind w:left="3532" w:hanging="360"/>
      </w:pPr>
      <w:rPr>
        <w:rFonts w:hint="default"/>
        <w:lang w:val="en-US" w:eastAsia="en-US" w:bidi="ar-SA"/>
      </w:rPr>
    </w:lvl>
    <w:lvl w:ilvl="3" w:tplc="D0B8C572">
      <w:numFmt w:val="bullet"/>
      <w:lvlText w:val="•"/>
      <w:lvlJc w:val="left"/>
      <w:pPr>
        <w:ind w:left="4478" w:hanging="360"/>
      </w:pPr>
      <w:rPr>
        <w:rFonts w:hint="default"/>
        <w:lang w:val="en-US" w:eastAsia="en-US" w:bidi="ar-SA"/>
      </w:rPr>
    </w:lvl>
    <w:lvl w:ilvl="4" w:tplc="450C579C">
      <w:numFmt w:val="bullet"/>
      <w:lvlText w:val="•"/>
      <w:lvlJc w:val="left"/>
      <w:pPr>
        <w:ind w:left="5424" w:hanging="360"/>
      </w:pPr>
      <w:rPr>
        <w:rFonts w:hint="default"/>
        <w:lang w:val="en-US" w:eastAsia="en-US" w:bidi="ar-SA"/>
      </w:rPr>
    </w:lvl>
    <w:lvl w:ilvl="5" w:tplc="89086AD2">
      <w:numFmt w:val="bullet"/>
      <w:lvlText w:val="•"/>
      <w:lvlJc w:val="left"/>
      <w:pPr>
        <w:ind w:left="6370" w:hanging="360"/>
      </w:pPr>
      <w:rPr>
        <w:rFonts w:hint="default"/>
        <w:lang w:val="en-US" w:eastAsia="en-US" w:bidi="ar-SA"/>
      </w:rPr>
    </w:lvl>
    <w:lvl w:ilvl="6" w:tplc="8E9A3420">
      <w:numFmt w:val="bullet"/>
      <w:lvlText w:val="•"/>
      <w:lvlJc w:val="left"/>
      <w:pPr>
        <w:ind w:left="7316" w:hanging="360"/>
      </w:pPr>
      <w:rPr>
        <w:rFonts w:hint="default"/>
        <w:lang w:val="en-US" w:eastAsia="en-US" w:bidi="ar-SA"/>
      </w:rPr>
    </w:lvl>
    <w:lvl w:ilvl="7" w:tplc="FE301904">
      <w:numFmt w:val="bullet"/>
      <w:lvlText w:val="•"/>
      <w:lvlJc w:val="left"/>
      <w:pPr>
        <w:ind w:left="8262" w:hanging="360"/>
      </w:pPr>
      <w:rPr>
        <w:rFonts w:hint="default"/>
        <w:lang w:val="en-US" w:eastAsia="en-US" w:bidi="ar-SA"/>
      </w:rPr>
    </w:lvl>
    <w:lvl w:ilvl="8" w:tplc="F618C27C">
      <w:numFmt w:val="bullet"/>
      <w:lvlText w:val="•"/>
      <w:lvlJc w:val="left"/>
      <w:pPr>
        <w:ind w:left="9208" w:hanging="360"/>
      </w:pPr>
      <w:rPr>
        <w:rFonts w:hint="default"/>
        <w:lang w:val="en-US" w:eastAsia="en-US" w:bidi="ar-SA"/>
      </w:rPr>
    </w:lvl>
  </w:abstractNum>
  <w:abstractNum w:abstractNumId="9" w15:restartNumberingAfterBreak="0">
    <w:nsid w:val="354A1AAC"/>
    <w:multiLevelType w:val="hybridMultilevel"/>
    <w:tmpl w:val="E3A4A1CE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E7843E88">
      <w:numFmt w:val="bullet"/>
      <w:lvlText w:val=""/>
      <w:lvlJc w:val="left"/>
      <w:pPr>
        <w:ind w:left="1440" w:hanging="360"/>
      </w:pPr>
      <w:rPr>
        <w:rFonts w:ascii="Calibri" w:eastAsia="Times New Roman" w:hAnsi="Calibri" w:cs="Calibri" w:hint="default"/>
        <w:u w:val="single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5B724F"/>
    <w:multiLevelType w:val="hybridMultilevel"/>
    <w:tmpl w:val="267A6BDE"/>
    <w:lvl w:ilvl="0" w:tplc="C48EF148">
      <w:numFmt w:val="bullet"/>
      <w:lvlText w:val="-"/>
      <w:lvlJc w:val="left"/>
      <w:pPr>
        <w:ind w:left="2354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8"/>
        <w:szCs w:val="28"/>
        <w:lang w:val="en-US" w:eastAsia="en-US" w:bidi="ar-SA"/>
      </w:rPr>
    </w:lvl>
    <w:lvl w:ilvl="1" w:tplc="FE6C421A">
      <w:numFmt w:val="bullet"/>
      <w:lvlText w:val="•"/>
      <w:lvlJc w:val="left"/>
      <w:pPr>
        <w:ind w:left="3234" w:hanging="360"/>
      </w:pPr>
      <w:rPr>
        <w:rFonts w:hint="default"/>
        <w:lang w:val="en-US" w:eastAsia="en-US" w:bidi="ar-SA"/>
      </w:rPr>
    </w:lvl>
    <w:lvl w:ilvl="2" w:tplc="2CECCF7A">
      <w:numFmt w:val="bullet"/>
      <w:lvlText w:val="•"/>
      <w:lvlJc w:val="left"/>
      <w:pPr>
        <w:ind w:left="4108" w:hanging="360"/>
      </w:pPr>
      <w:rPr>
        <w:rFonts w:hint="default"/>
        <w:lang w:val="en-US" w:eastAsia="en-US" w:bidi="ar-SA"/>
      </w:rPr>
    </w:lvl>
    <w:lvl w:ilvl="3" w:tplc="24BED160">
      <w:numFmt w:val="bullet"/>
      <w:lvlText w:val="•"/>
      <w:lvlJc w:val="left"/>
      <w:pPr>
        <w:ind w:left="4982" w:hanging="360"/>
      </w:pPr>
      <w:rPr>
        <w:rFonts w:hint="default"/>
        <w:lang w:val="en-US" w:eastAsia="en-US" w:bidi="ar-SA"/>
      </w:rPr>
    </w:lvl>
    <w:lvl w:ilvl="4" w:tplc="DC4E387E">
      <w:numFmt w:val="bullet"/>
      <w:lvlText w:val="•"/>
      <w:lvlJc w:val="left"/>
      <w:pPr>
        <w:ind w:left="5856" w:hanging="360"/>
      </w:pPr>
      <w:rPr>
        <w:rFonts w:hint="default"/>
        <w:lang w:val="en-US" w:eastAsia="en-US" w:bidi="ar-SA"/>
      </w:rPr>
    </w:lvl>
    <w:lvl w:ilvl="5" w:tplc="C1DCCEC2">
      <w:numFmt w:val="bullet"/>
      <w:lvlText w:val="•"/>
      <w:lvlJc w:val="left"/>
      <w:pPr>
        <w:ind w:left="6730" w:hanging="360"/>
      </w:pPr>
      <w:rPr>
        <w:rFonts w:hint="default"/>
        <w:lang w:val="en-US" w:eastAsia="en-US" w:bidi="ar-SA"/>
      </w:rPr>
    </w:lvl>
    <w:lvl w:ilvl="6" w:tplc="95D4818C">
      <w:numFmt w:val="bullet"/>
      <w:lvlText w:val="•"/>
      <w:lvlJc w:val="left"/>
      <w:pPr>
        <w:ind w:left="7604" w:hanging="360"/>
      </w:pPr>
      <w:rPr>
        <w:rFonts w:hint="default"/>
        <w:lang w:val="en-US" w:eastAsia="en-US" w:bidi="ar-SA"/>
      </w:rPr>
    </w:lvl>
    <w:lvl w:ilvl="7" w:tplc="59CC7816">
      <w:numFmt w:val="bullet"/>
      <w:lvlText w:val="•"/>
      <w:lvlJc w:val="left"/>
      <w:pPr>
        <w:ind w:left="8478" w:hanging="360"/>
      </w:pPr>
      <w:rPr>
        <w:rFonts w:hint="default"/>
        <w:lang w:val="en-US" w:eastAsia="en-US" w:bidi="ar-SA"/>
      </w:rPr>
    </w:lvl>
    <w:lvl w:ilvl="8" w:tplc="80468CA6">
      <w:numFmt w:val="bullet"/>
      <w:lvlText w:val="•"/>
      <w:lvlJc w:val="left"/>
      <w:pPr>
        <w:ind w:left="9352" w:hanging="360"/>
      </w:pPr>
      <w:rPr>
        <w:rFonts w:hint="default"/>
        <w:lang w:val="en-US" w:eastAsia="en-US" w:bidi="ar-SA"/>
      </w:rPr>
    </w:lvl>
  </w:abstractNum>
  <w:abstractNum w:abstractNumId="11" w15:restartNumberingAfterBreak="0">
    <w:nsid w:val="41D661B9"/>
    <w:multiLevelType w:val="hybridMultilevel"/>
    <w:tmpl w:val="9BB4ECE8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80592D"/>
    <w:multiLevelType w:val="hybridMultilevel"/>
    <w:tmpl w:val="C3948306"/>
    <w:lvl w:ilvl="0" w:tplc="40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46C8248F"/>
    <w:multiLevelType w:val="hybridMultilevel"/>
    <w:tmpl w:val="7AE08892"/>
    <w:lvl w:ilvl="0" w:tplc="4009000B">
      <w:start w:val="1"/>
      <w:numFmt w:val="bullet"/>
      <w:lvlText w:val=""/>
      <w:lvlJc w:val="left"/>
      <w:pPr>
        <w:ind w:left="1083" w:hanging="360"/>
      </w:pPr>
      <w:rPr>
        <w:rFonts w:ascii="Wingdings" w:hAnsi="Wingdings" w:hint="default"/>
      </w:rPr>
    </w:lvl>
    <w:lvl w:ilvl="1" w:tplc="40090003">
      <w:start w:val="1"/>
      <w:numFmt w:val="bullet"/>
      <w:lvlText w:val="o"/>
      <w:lvlJc w:val="left"/>
      <w:pPr>
        <w:ind w:left="1803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523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243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963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683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403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123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843" w:hanging="360"/>
      </w:pPr>
      <w:rPr>
        <w:rFonts w:ascii="Wingdings" w:hAnsi="Wingdings" w:hint="default"/>
      </w:rPr>
    </w:lvl>
  </w:abstractNum>
  <w:abstractNum w:abstractNumId="14" w15:restartNumberingAfterBreak="0">
    <w:nsid w:val="52345B4C"/>
    <w:multiLevelType w:val="hybridMultilevel"/>
    <w:tmpl w:val="563A6F40"/>
    <w:lvl w:ilvl="0" w:tplc="722EDBD6">
      <w:start w:val="1"/>
      <w:numFmt w:val="decimal"/>
      <w:lvlText w:val="%1."/>
      <w:lvlJc w:val="left"/>
      <w:pPr>
        <w:ind w:left="163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en-US" w:eastAsia="en-US" w:bidi="ar-SA"/>
      </w:rPr>
    </w:lvl>
    <w:lvl w:ilvl="1" w:tplc="467A4B88">
      <w:numFmt w:val="bullet"/>
      <w:lvlText w:val="•"/>
      <w:lvlJc w:val="left"/>
      <w:pPr>
        <w:ind w:left="2586" w:hanging="360"/>
      </w:pPr>
      <w:rPr>
        <w:rFonts w:hint="default"/>
        <w:lang w:val="en-US" w:eastAsia="en-US" w:bidi="ar-SA"/>
      </w:rPr>
    </w:lvl>
    <w:lvl w:ilvl="2" w:tplc="F17E03E8">
      <w:numFmt w:val="bullet"/>
      <w:lvlText w:val="•"/>
      <w:lvlJc w:val="left"/>
      <w:pPr>
        <w:ind w:left="3532" w:hanging="360"/>
      </w:pPr>
      <w:rPr>
        <w:rFonts w:hint="default"/>
        <w:lang w:val="en-US" w:eastAsia="en-US" w:bidi="ar-SA"/>
      </w:rPr>
    </w:lvl>
    <w:lvl w:ilvl="3" w:tplc="5F08411C">
      <w:numFmt w:val="bullet"/>
      <w:lvlText w:val="•"/>
      <w:lvlJc w:val="left"/>
      <w:pPr>
        <w:ind w:left="4478" w:hanging="360"/>
      </w:pPr>
      <w:rPr>
        <w:rFonts w:hint="default"/>
        <w:lang w:val="en-US" w:eastAsia="en-US" w:bidi="ar-SA"/>
      </w:rPr>
    </w:lvl>
    <w:lvl w:ilvl="4" w:tplc="4130280E">
      <w:numFmt w:val="bullet"/>
      <w:lvlText w:val="•"/>
      <w:lvlJc w:val="left"/>
      <w:pPr>
        <w:ind w:left="5424" w:hanging="360"/>
      </w:pPr>
      <w:rPr>
        <w:rFonts w:hint="default"/>
        <w:lang w:val="en-US" w:eastAsia="en-US" w:bidi="ar-SA"/>
      </w:rPr>
    </w:lvl>
    <w:lvl w:ilvl="5" w:tplc="ECBA1EAA">
      <w:numFmt w:val="bullet"/>
      <w:lvlText w:val="•"/>
      <w:lvlJc w:val="left"/>
      <w:pPr>
        <w:ind w:left="6370" w:hanging="360"/>
      </w:pPr>
      <w:rPr>
        <w:rFonts w:hint="default"/>
        <w:lang w:val="en-US" w:eastAsia="en-US" w:bidi="ar-SA"/>
      </w:rPr>
    </w:lvl>
    <w:lvl w:ilvl="6" w:tplc="A42E2A1A">
      <w:numFmt w:val="bullet"/>
      <w:lvlText w:val="•"/>
      <w:lvlJc w:val="left"/>
      <w:pPr>
        <w:ind w:left="7316" w:hanging="360"/>
      </w:pPr>
      <w:rPr>
        <w:rFonts w:hint="default"/>
        <w:lang w:val="en-US" w:eastAsia="en-US" w:bidi="ar-SA"/>
      </w:rPr>
    </w:lvl>
    <w:lvl w:ilvl="7" w:tplc="8ACE735C">
      <w:numFmt w:val="bullet"/>
      <w:lvlText w:val="•"/>
      <w:lvlJc w:val="left"/>
      <w:pPr>
        <w:ind w:left="8262" w:hanging="360"/>
      </w:pPr>
      <w:rPr>
        <w:rFonts w:hint="default"/>
        <w:lang w:val="en-US" w:eastAsia="en-US" w:bidi="ar-SA"/>
      </w:rPr>
    </w:lvl>
    <w:lvl w:ilvl="8" w:tplc="04E04DB0">
      <w:numFmt w:val="bullet"/>
      <w:lvlText w:val="•"/>
      <w:lvlJc w:val="left"/>
      <w:pPr>
        <w:ind w:left="9208" w:hanging="360"/>
      </w:pPr>
      <w:rPr>
        <w:rFonts w:hint="default"/>
        <w:lang w:val="en-US" w:eastAsia="en-US" w:bidi="ar-SA"/>
      </w:rPr>
    </w:lvl>
  </w:abstractNum>
  <w:abstractNum w:abstractNumId="15" w15:restartNumberingAfterBreak="0">
    <w:nsid w:val="551723DA"/>
    <w:multiLevelType w:val="hybridMultilevel"/>
    <w:tmpl w:val="22C43D16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703BB7"/>
    <w:multiLevelType w:val="hybridMultilevel"/>
    <w:tmpl w:val="248204E6"/>
    <w:lvl w:ilvl="0" w:tplc="54FA8046">
      <w:start w:val="1"/>
      <w:numFmt w:val="decimal"/>
      <w:lvlText w:val="%1."/>
      <w:lvlJc w:val="left"/>
      <w:pPr>
        <w:ind w:left="163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en-US" w:eastAsia="en-US" w:bidi="ar-SA"/>
      </w:rPr>
    </w:lvl>
    <w:lvl w:ilvl="1" w:tplc="9E20BDAC">
      <w:numFmt w:val="bullet"/>
      <w:lvlText w:val="•"/>
      <w:lvlJc w:val="left"/>
      <w:pPr>
        <w:ind w:left="2586" w:hanging="360"/>
      </w:pPr>
      <w:rPr>
        <w:rFonts w:hint="default"/>
        <w:lang w:val="en-US" w:eastAsia="en-US" w:bidi="ar-SA"/>
      </w:rPr>
    </w:lvl>
    <w:lvl w:ilvl="2" w:tplc="0198802E">
      <w:numFmt w:val="bullet"/>
      <w:lvlText w:val="•"/>
      <w:lvlJc w:val="left"/>
      <w:pPr>
        <w:ind w:left="3532" w:hanging="360"/>
      </w:pPr>
      <w:rPr>
        <w:rFonts w:hint="default"/>
        <w:lang w:val="en-US" w:eastAsia="en-US" w:bidi="ar-SA"/>
      </w:rPr>
    </w:lvl>
    <w:lvl w:ilvl="3" w:tplc="0B26FCF4">
      <w:numFmt w:val="bullet"/>
      <w:lvlText w:val="•"/>
      <w:lvlJc w:val="left"/>
      <w:pPr>
        <w:ind w:left="4478" w:hanging="360"/>
      </w:pPr>
      <w:rPr>
        <w:rFonts w:hint="default"/>
        <w:lang w:val="en-US" w:eastAsia="en-US" w:bidi="ar-SA"/>
      </w:rPr>
    </w:lvl>
    <w:lvl w:ilvl="4" w:tplc="CB90E090">
      <w:numFmt w:val="bullet"/>
      <w:lvlText w:val="•"/>
      <w:lvlJc w:val="left"/>
      <w:pPr>
        <w:ind w:left="5424" w:hanging="360"/>
      </w:pPr>
      <w:rPr>
        <w:rFonts w:hint="default"/>
        <w:lang w:val="en-US" w:eastAsia="en-US" w:bidi="ar-SA"/>
      </w:rPr>
    </w:lvl>
    <w:lvl w:ilvl="5" w:tplc="B1745FC6">
      <w:numFmt w:val="bullet"/>
      <w:lvlText w:val="•"/>
      <w:lvlJc w:val="left"/>
      <w:pPr>
        <w:ind w:left="6370" w:hanging="360"/>
      </w:pPr>
      <w:rPr>
        <w:rFonts w:hint="default"/>
        <w:lang w:val="en-US" w:eastAsia="en-US" w:bidi="ar-SA"/>
      </w:rPr>
    </w:lvl>
    <w:lvl w:ilvl="6" w:tplc="BD7A7CC6">
      <w:numFmt w:val="bullet"/>
      <w:lvlText w:val="•"/>
      <w:lvlJc w:val="left"/>
      <w:pPr>
        <w:ind w:left="7316" w:hanging="360"/>
      </w:pPr>
      <w:rPr>
        <w:rFonts w:hint="default"/>
        <w:lang w:val="en-US" w:eastAsia="en-US" w:bidi="ar-SA"/>
      </w:rPr>
    </w:lvl>
    <w:lvl w:ilvl="7" w:tplc="53AA032E">
      <w:numFmt w:val="bullet"/>
      <w:lvlText w:val="•"/>
      <w:lvlJc w:val="left"/>
      <w:pPr>
        <w:ind w:left="8262" w:hanging="360"/>
      </w:pPr>
      <w:rPr>
        <w:rFonts w:hint="default"/>
        <w:lang w:val="en-US" w:eastAsia="en-US" w:bidi="ar-SA"/>
      </w:rPr>
    </w:lvl>
    <w:lvl w:ilvl="8" w:tplc="59881E36">
      <w:numFmt w:val="bullet"/>
      <w:lvlText w:val="•"/>
      <w:lvlJc w:val="left"/>
      <w:pPr>
        <w:ind w:left="9208" w:hanging="360"/>
      </w:pPr>
      <w:rPr>
        <w:rFonts w:hint="default"/>
        <w:lang w:val="en-US" w:eastAsia="en-US" w:bidi="ar-SA"/>
      </w:rPr>
    </w:lvl>
  </w:abstractNum>
  <w:abstractNum w:abstractNumId="17" w15:restartNumberingAfterBreak="0">
    <w:nsid w:val="5DE30E0E"/>
    <w:multiLevelType w:val="hybridMultilevel"/>
    <w:tmpl w:val="41E0AB3A"/>
    <w:lvl w:ilvl="0" w:tplc="F6DABF74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40" w:hanging="360"/>
      </w:pPr>
    </w:lvl>
    <w:lvl w:ilvl="2" w:tplc="4009001B" w:tentative="1">
      <w:start w:val="1"/>
      <w:numFmt w:val="lowerRoman"/>
      <w:lvlText w:val="%3."/>
      <w:lvlJc w:val="right"/>
      <w:pPr>
        <w:ind w:left="1860" w:hanging="180"/>
      </w:pPr>
    </w:lvl>
    <w:lvl w:ilvl="3" w:tplc="4009000F" w:tentative="1">
      <w:start w:val="1"/>
      <w:numFmt w:val="decimal"/>
      <w:lvlText w:val="%4."/>
      <w:lvlJc w:val="left"/>
      <w:pPr>
        <w:ind w:left="2580" w:hanging="360"/>
      </w:pPr>
    </w:lvl>
    <w:lvl w:ilvl="4" w:tplc="40090019" w:tentative="1">
      <w:start w:val="1"/>
      <w:numFmt w:val="lowerLetter"/>
      <w:lvlText w:val="%5."/>
      <w:lvlJc w:val="left"/>
      <w:pPr>
        <w:ind w:left="3300" w:hanging="360"/>
      </w:pPr>
    </w:lvl>
    <w:lvl w:ilvl="5" w:tplc="4009001B" w:tentative="1">
      <w:start w:val="1"/>
      <w:numFmt w:val="lowerRoman"/>
      <w:lvlText w:val="%6."/>
      <w:lvlJc w:val="right"/>
      <w:pPr>
        <w:ind w:left="4020" w:hanging="180"/>
      </w:pPr>
    </w:lvl>
    <w:lvl w:ilvl="6" w:tplc="4009000F" w:tentative="1">
      <w:start w:val="1"/>
      <w:numFmt w:val="decimal"/>
      <w:lvlText w:val="%7."/>
      <w:lvlJc w:val="left"/>
      <w:pPr>
        <w:ind w:left="4740" w:hanging="360"/>
      </w:pPr>
    </w:lvl>
    <w:lvl w:ilvl="7" w:tplc="40090019" w:tentative="1">
      <w:start w:val="1"/>
      <w:numFmt w:val="lowerLetter"/>
      <w:lvlText w:val="%8."/>
      <w:lvlJc w:val="left"/>
      <w:pPr>
        <w:ind w:left="5460" w:hanging="360"/>
      </w:pPr>
    </w:lvl>
    <w:lvl w:ilvl="8" w:tplc="40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8" w15:restartNumberingAfterBreak="0">
    <w:nsid w:val="6AEB772B"/>
    <w:multiLevelType w:val="hybridMultilevel"/>
    <w:tmpl w:val="F0ACAEA4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40D5E1F"/>
    <w:multiLevelType w:val="hybridMultilevel"/>
    <w:tmpl w:val="0DE6AD3A"/>
    <w:lvl w:ilvl="0" w:tplc="40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7CAB028F"/>
    <w:multiLevelType w:val="hybridMultilevel"/>
    <w:tmpl w:val="9F50550C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2714325">
    <w:abstractNumId w:val="8"/>
  </w:num>
  <w:num w:numId="2" w16cid:durableId="819424426">
    <w:abstractNumId w:val="3"/>
  </w:num>
  <w:num w:numId="3" w16cid:durableId="907224790">
    <w:abstractNumId w:val="16"/>
  </w:num>
  <w:num w:numId="4" w16cid:durableId="802816234">
    <w:abstractNumId w:val="4"/>
  </w:num>
  <w:num w:numId="5" w16cid:durableId="964042660">
    <w:abstractNumId w:val="14"/>
  </w:num>
  <w:num w:numId="6" w16cid:durableId="618922841">
    <w:abstractNumId w:val="10"/>
  </w:num>
  <w:num w:numId="7" w16cid:durableId="1077895767">
    <w:abstractNumId w:val="17"/>
  </w:num>
  <w:num w:numId="8" w16cid:durableId="302153297">
    <w:abstractNumId w:val="7"/>
  </w:num>
  <w:num w:numId="9" w16cid:durableId="1796604948">
    <w:abstractNumId w:val="6"/>
  </w:num>
  <w:num w:numId="10" w16cid:durableId="1482887935">
    <w:abstractNumId w:val="18"/>
  </w:num>
  <w:num w:numId="11" w16cid:durableId="2002848494">
    <w:abstractNumId w:val="1"/>
  </w:num>
  <w:num w:numId="12" w16cid:durableId="226845346">
    <w:abstractNumId w:val="5"/>
  </w:num>
  <w:num w:numId="13" w16cid:durableId="533495330">
    <w:abstractNumId w:val="12"/>
  </w:num>
  <w:num w:numId="14" w16cid:durableId="1367176356">
    <w:abstractNumId w:val="0"/>
  </w:num>
  <w:num w:numId="15" w16cid:durableId="1052997702">
    <w:abstractNumId w:val="19"/>
  </w:num>
  <w:num w:numId="16" w16cid:durableId="317150256">
    <w:abstractNumId w:val="2"/>
  </w:num>
  <w:num w:numId="17" w16cid:durableId="1679232672">
    <w:abstractNumId w:val="9"/>
  </w:num>
  <w:num w:numId="18" w16cid:durableId="1891458045">
    <w:abstractNumId w:val="13"/>
  </w:num>
  <w:num w:numId="19" w16cid:durableId="926697646">
    <w:abstractNumId w:val="20"/>
  </w:num>
  <w:num w:numId="20" w16cid:durableId="847450014">
    <w:abstractNumId w:val="15"/>
  </w:num>
  <w:num w:numId="21" w16cid:durableId="38949727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EF3B48"/>
    <w:rsid w:val="000A6187"/>
    <w:rsid w:val="001816F4"/>
    <w:rsid w:val="00306F9D"/>
    <w:rsid w:val="0032497E"/>
    <w:rsid w:val="004B6C00"/>
    <w:rsid w:val="004F3DD6"/>
    <w:rsid w:val="005A003B"/>
    <w:rsid w:val="0064762C"/>
    <w:rsid w:val="007542EA"/>
    <w:rsid w:val="00852AB4"/>
    <w:rsid w:val="008D64F6"/>
    <w:rsid w:val="00940C72"/>
    <w:rsid w:val="00955A2D"/>
    <w:rsid w:val="00B93CB9"/>
    <w:rsid w:val="00B95961"/>
    <w:rsid w:val="00D514D7"/>
    <w:rsid w:val="00D97EF0"/>
    <w:rsid w:val="00DD2211"/>
    <w:rsid w:val="00DD5D99"/>
    <w:rsid w:val="00E1665C"/>
    <w:rsid w:val="00EF3B48"/>
    <w:rsid w:val="00F67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9086274"/>
  <w15:docId w15:val="{791D57F1-079E-4FF7-813F-1E7D4369C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ind w:left="1060"/>
      <w:outlineLvl w:val="0"/>
    </w:pPr>
    <w:rPr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8"/>
      <w:szCs w:val="28"/>
    </w:rPr>
  </w:style>
  <w:style w:type="paragraph" w:styleId="Title">
    <w:name w:val="Title"/>
    <w:basedOn w:val="Normal"/>
    <w:uiPriority w:val="10"/>
    <w:qFormat/>
    <w:pPr>
      <w:ind w:left="107" w:right="1435" w:firstLine="779"/>
    </w:pPr>
    <w:rPr>
      <w:rFonts w:ascii="Trebuchet MS" w:eastAsia="Trebuchet MS" w:hAnsi="Trebuchet MS" w:cs="Trebuchet MS"/>
      <w:sz w:val="74"/>
      <w:szCs w:val="7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9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7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5</Pages>
  <Words>706</Words>
  <Characters>3837</Characters>
  <Application>Microsoft Office Word</Application>
  <DocSecurity>0</DocSecurity>
  <Lines>116</Lines>
  <Paragraphs>81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sourav nag</cp:lastModifiedBy>
  <cp:revision>13</cp:revision>
  <cp:lastPrinted>2024-07-02T07:48:00Z</cp:lastPrinted>
  <dcterms:created xsi:type="dcterms:W3CDTF">2024-07-02T06:15:00Z</dcterms:created>
  <dcterms:modified xsi:type="dcterms:W3CDTF">2024-07-04T06:54:00Z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2024-07-02T00:00:00Z</vt:filetime>
  </property>
  <property fmtid="{D5CDD505-2E9C-101B-9397-08002B2CF9AE}" pid="3" name="Producer">
    <vt:lpwstr>3-Heights™ PDF Merge Split Shell 6.12.1.11 (http://www.pdf-tools.com)</vt:lpwstr>
  </property>
  <property fmtid="{D5CDD505-2E9C-101B-9397-08002B2CF9AE}" pid="4" name="GrammarlyDocumentId">
    <vt:lpwstr>89321e6a87e1e5bfe7adf491390b1264bf6cc5ca10c51a6de3cea2065632a5f8</vt:lpwstr>
  </property>
</Properties>
</file>